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69E1" w:rsidRDefault="004A3400" w:rsidP="0028576F">
      <w:pPr>
        <w:autoSpaceDE w:val="0"/>
        <w:autoSpaceDN w:val="0"/>
        <w:adjustRightInd w:val="0"/>
        <w:spacing w:after="0" w:line="240" w:lineRule="auto"/>
        <w:jc w:val="center"/>
        <w:rPr>
          <w:rFonts w:ascii="Arial Black" w:hAnsi="Arial Black" w:cs="Times New Roman,Bold-Identity-H"/>
          <w:b/>
          <w:bCs/>
          <w:sz w:val="56"/>
          <w:szCs w:val="56"/>
        </w:rPr>
      </w:pPr>
      <w:r>
        <w:rPr>
          <w:rFonts w:ascii="Arial Black" w:hAnsi="Arial Black" w:cs="Times New Roman,Bold-Identity-H"/>
          <w:b/>
          <w:bCs/>
          <w:noProof/>
          <w:sz w:val="56"/>
          <w:szCs w:val="56"/>
        </w:rPr>
        <w:drawing>
          <wp:inline distT="0" distB="0" distL="0" distR="0">
            <wp:extent cx="946206" cy="1195185"/>
            <wp:effectExtent l="19050" t="0" r="6294" b="0"/>
            <wp:docPr id="1" name="Рисунок 1" descr="D:\работа\ДПС\Размещение рекламы\makarev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та\ДПС\Размещение рекламы\makarev9.gi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099" cy="119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9E1" w:rsidRDefault="005569E1" w:rsidP="0028576F">
      <w:pPr>
        <w:autoSpaceDE w:val="0"/>
        <w:autoSpaceDN w:val="0"/>
        <w:adjustRightInd w:val="0"/>
        <w:spacing w:after="0" w:line="240" w:lineRule="auto"/>
        <w:jc w:val="center"/>
        <w:rPr>
          <w:rFonts w:ascii="Arial Black" w:hAnsi="Arial Black" w:cs="Times New Roman,Bold-Identity-H"/>
          <w:b/>
          <w:bCs/>
          <w:sz w:val="56"/>
          <w:szCs w:val="56"/>
        </w:rPr>
      </w:pPr>
    </w:p>
    <w:p w:rsidR="0028576F" w:rsidRPr="007D7074" w:rsidRDefault="00286593" w:rsidP="0028576F">
      <w:pPr>
        <w:autoSpaceDE w:val="0"/>
        <w:autoSpaceDN w:val="0"/>
        <w:adjustRightInd w:val="0"/>
        <w:spacing w:after="0" w:line="240" w:lineRule="auto"/>
        <w:jc w:val="center"/>
        <w:rPr>
          <w:rFonts w:ascii="Arial Black" w:hAnsi="Arial Black" w:cs="Times New Roman,Bold-Identity-H"/>
          <w:b/>
          <w:bCs/>
          <w:sz w:val="56"/>
          <w:szCs w:val="56"/>
        </w:rPr>
      </w:pPr>
      <w:r>
        <w:rPr>
          <w:rFonts w:ascii="Arial Black" w:hAnsi="Arial Black" w:cs="Times New Roman,Bold-Identity-H"/>
          <w:b/>
          <w:bCs/>
          <w:sz w:val="56"/>
          <w:szCs w:val="56"/>
        </w:rPr>
        <w:t>СХЕМА</w:t>
      </w:r>
      <w:r w:rsidR="0028576F" w:rsidRPr="007D7074">
        <w:rPr>
          <w:rFonts w:ascii="Arial Black" w:hAnsi="Arial Black" w:cs="Times New Roman,Bold-Identity-H"/>
          <w:b/>
          <w:bCs/>
          <w:sz w:val="56"/>
          <w:szCs w:val="56"/>
        </w:rPr>
        <w:t xml:space="preserve"> РАЗМЕЩЕНИЯ</w:t>
      </w:r>
    </w:p>
    <w:p w:rsidR="0028576F" w:rsidRPr="007D7074" w:rsidRDefault="0028576F" w:rsidP="0028576F">
      <w:pPr>
        <w:autoSpaceDE w:val="0"/>
        <w:autoSpaceDN w:val="0"/>
        <w:adjustRightInd w:val="0"/>
        <w:spacing w:after="0" w:line="240" w:lineRule="auto"/>
        <w:jc w:val="center"/>
        <w:rPr>
          <w:rFonts w:ascii="Arial Black" w:hAnsi="Arial Black" w:cs="Times New Roman,Bold-Identity-H"/>
          <w:b/>
          <w:bCs/>
          <w:sz w:val="56"/>
          <w:szCs w:val="56"/>
        </w:rPr>
      </w:pPr>
      <w:r w:rsidRPr="007D7074">
        <w:rPr>
          <w:rFonts w:ascii="Arial Black" w:hAnsi="Arial Black" w:cs="Times New Roman,Bold-Identity-H"/>
          <w:b/>
          <w:bCs/>
          <w:sz w:val="56"/>
          <w:szCs w:val="56"/>
        </w:rPr>
        <w:t xml:space="preserve">РЕКЛАМНЫХ КОНСТРУКЦИЙ </w:t>
      </w:r>
    </w:p>
    <w:p w:rsidR="0028576F" w:rsidRPr="007D7074" w:rsidRDefault="0028576F" w:rsidP="0028576F">
      <w:pPr>
        <w:autoSpaceDE w:val="0"/>
        <w:autoSpaceDN w:val="0"/>
        <w:adjustRightInd w:val="0"/>
        <w:spacing w:after="0" w:line="240" w:lineRule="auto"/>
        <w:jc w:val="center"/>
        <w:rPr>
          <w:rFonts w:ascii="Arial Black" w:hAnsi="Arial Black" w:cs="Times New Roman,Bold-Identity-H"/>
          <w:b/>
          <w:bCs/>
          <w:sz w:val="56"/>
          <w:szCs w:val="56"/>
        </w:rPr>
      </w:pPr>
      <w:r w:rsidRPr="007D7074">
        <w:rPr>
          <w:rFonts w:ascii="Arial Black" w:hAnsi="Arial Black" w:cs="Times New Roman,Bold-Identity-H"/>
          <w:b/>
          <w:bCs/>
          <w:sz w:val="56"/>
          <w:szCs w:val="56"/>
        </w:rPr>
        <w:t xml:space="preserve">НА ТЕРРИТОРИИ </w:t>
      </w:r>
    </w:p>
    <w:p w:rsidR="0028576F" w:rsidRPr="007D7074" w:rsidRDefault="0028576F" w:rsidP="0028576F">
      <w:pPr>
        <w:autoSpaceDE w:val="0"/>
        <w:autoSpaceDN w:val="0"/>
        <w:adjustRightInd w:val="0"/>
        <w:spacing w:after="0" w:line="240" w:lineRule="auto"/>
        <w:jc w:val="center"/>
        <w:rPr>
          <w:rFonts w:ascii="Arial Black" w:hAnsi="Arial Black" w:cs="Times New Roman,Bold-Identity-H"/>
          <w:b/>
          <w:bCs/>
          <w:sz w:val="56"/>
          <w:szCs w:val="56"/>
        </w:rPr>
      </w:pPr>
      <w:r w:rsidRPr="007D7074">
        <w:rPr>
          <w:rFonts w:ascii="Arial Black" w:hAnsi="Arial Black" w:cs="Times New Roman,Bold-Identity-H"/>
          <w:b/>
          <w:bCs/>
          <w:sz w:val="56"/>
          <w:szCs w:val="56"/>
        </w:rPr>
        <w:t xml:space="preserve">МАКАРЬЕВСКОГО </w:t>
      </w:r>
    </w:p>
    <w:p w:rsidR="0028576F" w:rsidRDefault="007D7074" w:rsidP="007D7074">
      <w:pPr>
        <w:autoSpaceDE w:val="0"/>
        <w:autoSpaceDN w:val="0"/>
        <w:adjustRightInd w:val="0"/>
        <w:spacing w:after="0" w:line="240" w:lineRule="auto"/>
        <w:jc w:val="center"/>
        <w:rPr>
          <w:rFonts w:ascii="Arial Black" w:hAnsi="Arial Black" w:cs="Times New Roman,Bold-Identity-H"/>
          <w:b/>
          <w:bCs/>
          <w:sz w:val="56"/>
          <w:szCs w:val="56"/>
        </w:rPr>
      </w:pPr>
      <w:r>
        <w:rPr>
          <w:rFonts w:ascii="Arial Black" w:hAnsi="Arial Black" w:cs="Times New Roman,Bold-Identity-H"/>
          <w:b/>
          <w:bCs/>
          <w:sz w:val="56"/>
          <w:szCs w:val="56"/>
        </w:rPr>
        <w:t>МУНИЦИПАЛЬНОГО РАЙОНА</w:t>
      </w:r>
    </w:p>
    <w:p w:rsidR="00333866" w:rsidRPr="007D7074" w:rsidRDefault="00333866" w:rsidP="007D7074">
      <w:pPr>
        <w:autoSpaceDE w:val="0"/>
        <w:autoSpaceDN w:val="0"/>
        <w:adjustRightInd w:val="0"/>
        <w:spacing w:after="0" w:line="240" w:lineRule="auto"/>
        <w:jc w:val="center"/>
        <w:rPr>
          <w:rFonts w:ascii="Arial Black" w:hAnsi="Arial Black" w:cs="Times New Roman,Bold-Identity-H"/>
          <w:b/>
          <w:bCs/>
          <w:sz w:val="56"/>
          <w:szCs w:val="56"/>
        </w:rPr>
      </w:pPr>
      <w:r>
        <w:rPr>
          <w:rFonts w:ascii="Arial Black" w:hAnsi="Arial Black" w:cs="Times New Roman,Bold-Identity-H"/>
          <w:b/>
          <w:bCs/>
          <w:sz w:val="56"/>
          <w:szCs w:val="56"/>
        </w:rPr>
        <w:t>КОСТРОМСКОЙ ОБЛАСТИ</w:t>
      </w:r>
    </w:p>
    <w:p w:rsidR="0028576F" w:rsidRDefault="0028576F" w:rsidP="0028576F">
      <w:pPr>
        <w:autoSpaceDE w:val="0"/>
        <w:autoSpaceDN w:val="0"/>
        <w:adjustRightInd w:val="0"/>
        <w:spacing w:after="0" w:line="240" w:lineRule="auto"/>
        <w:rPr>
          <w:rFonts w:ascii="Times New Roman,Bold-Identity-H" w:hAnsi="Times New Roman,Bold-Identity-H" w:cs="Times New Roman,Bold-Identity-H"/>
          <w:b/>
          <w:bCs/>
          <w:sz w:val="36"/>
          <w:szCs w:val="36"/>
        </w:rPr>
      </w:pPr>
    </w:p>
    <w:p w:rsidR="0028576F" w:rsidRDefault="0028576F" w:rsidP="0028576F">
      <w:pPr>
        <w:autoSpaceDE w:val="0"/>
        <w:autoSpaceDN w:val="0"/>
        <w:adjustRightInd w:val="0"/>
        <w:spacing w:after="0" w:line="240" w:lineRule="auto"/>
        <w:rPr>
          <w:rFonts w:ascii="Times New Roman,Bold-Identity-H" w:hAnsi="Times New Roman,Bold-Identity-H" w:cs="Times New Roman,Bold-Identity-H"/>
          <w:b/>
          <w:bCs/>
          <w:sz w:val="36"/>
          <w:szCs w:val="36"/>
        </w:rPr>
      </w:pPr>
    </w:p>
    <w:p w:rsidR="007D7074" w:rsidRDefault="007D7074" w:rsidP="0028576F">
      <w:pPr>
        <w:autoSpaceDE w:val="0"/>
        <w:autoSpaceDN w:val="0"/>
        <w:adjustRightInd w:val="0"/>
        <w:spacing w:after="0" w:line="240" w:lineRule="auto"/>
        <w:rPr>
          <w:rFonts w:ascii="Times New Roman,Bold-Identity-H" w:hAnsi="Times New Roman,Bold-Identity-H" w:cs="Times New Roman,Bold-Identity-H"/>
          <w:b/>
          <w:bCs/>
          <w:sz w:val="36"/>
          <w:szCs w:val="36"/>
        </w:rPr>
      </w:pPr>
    </w:p>
    <w:p w:rsidR="00B179F1" w:rsidRDefault="00B179F1" w:rsidP="0028576F">
      <w:pPr>
        <w:autoSpaceDE w:val="0"/>
        <w:autoSpaceDN w:val="0"/>
        <w:adjustRightInd w:val="0"/>
        <w:spacing w:after="0" w:line="240" w:lineRule="auto"/>
        <w:rPr>
          <w:rFonts w:ascii="Times New Roman,Bold-Identity-H" w:hAnsi="Times New Roman,Bold-Identity-H" w:cs="Times New Roman,Bold-Identity-H"/>
          <w:b/>
          <w:bCs/>
          <w:sz w:val="36"/>
          <w:szCs w:val="36"/>
        </w:rPr>
      </w:pPr>
    </w:p>
    <w:p w:rsidR="00B179F1" w:rsidRDefault="00B179F1" w:rsidP="0028576F">
      <w:pPr>
        <w:autoSpaceDE w:val="0"/>
        <w:autoSpaceDN w:val="0"/>
        <w:adjustRightInd w:val="0"/>
        <w:spacing w:after="0" w:line="240" w:lineRule="auto"/>
        <w:rPr>
          <w:rFonts w:ascii="Times New Roman,Bold-Identity-H" w:hAnsi="Times New Roman,Bold-Identity-H" w:cs="Times New Roman,Bold-Identity-H"/>
          <w:b/>
          <w:bCs/>
          <w:sz w:val="36"/>
          <w:szCs w:val="36"/>
        </w:rPr>
      </w:pPr>
    </w:p>
    <w:p w:rsidR="0037014A" w:rsidRDefault="0037014A" w:rsidP="0028576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,Bold-Identity-H" w:hAnsi="Times New Roman,Bold-Identity-H" w:cs="Times New Roman,Bold-Identity-H"/>
          <w:b/>
          <w:bCs/>
          <w:sz w:val="24"/>
          <w:szCs w:val="24"/>
        </w:rPr>
      </w:pPr>
    </w:p>
    <w:p w:rsidR="0028576F" w:rsidRPr="0028576F" w:rsidRDefault="0028576F" w:rsidP="0028576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,Bold-Identity-H" w:hAnsi="Times New Roman,Bold-Identity-H" w:cs="Times New Roman,Bold-Identity-H"/>
          <w:b/>
          <w:bCs/>
          <w:sz w:val="24"/>
          <w:szCs w:val="24"/>
        </w:rPr>
      </w:pPr>
      <w:r w:rsidRPr="0028576F">
        <w:rPr>
          <w:rFonts w:ascii="Times New Roman,Bold-Identity-H" w:hAnsi="Times New Roman,Bold-Identity-H" w:cs="Times New Roman,Bold-Identity-H"/>
          <w:b/>
          <w:bCs/>
          <w:sz w:val="24"/>
          <w:szCs w:val="24"/>
        </w:rPr>
        <w:t>Макарьев, 201</w:t>
      </w:r>
      <w:r w:rsidR="008A3B20">
        <w:rPr>
          <w:rFonts w:ascii="Times New Roman,Bold-Identity-H" w:hAnsi="Times New Roman,Bold-Identity-H" w:cs="Times New Roman,Bold-Identity-H"/>
          <w:b/>
          <w:bCs/>
          <w:sz w:val="24"/>
          <w:szCs w:val="24"/>
        </w:rPr>
        <w:t>6</w:t>
      </w:r>
      <w:r w:rsidRPr="0028576F">
        <w:rPr>
          <w:rFonts w:ascii="Times New Roman,Bold-Identity-H" w:hAnsi="Times New Roman,Bold-Identity-H" w:cs="Times New Roman,Bold-Identity-H"/>
          <w:b/>
          <w:bCs/>
          <w:sz w:val="24"/>
          <w:szCs w:val="24"/>
        </w:rPr>
        <w:t xml:space="preserve"> г.</w:t>
      </w:r>
    </w:p>
    <w:p w:rsidR="005569E1" w:rsidRPr="007D7074" w:rsidRDefault="00286593" w:rsidP="005569E1">
      <w:pPr>
        <w:autoSpaceDE w:val="0"/>
        <w:autoSpaceDN w:val="0"/>
        <w:adjustRightInd w:val="0"/>
        <w:spacing w:after="0" w:line="240" w:lineRule="auto"/>
        <w:jc w:val="center"/>
        <w:rPr>
          <w:rFonts w:ascii="Arial Black" w:hAnsi="Arial Black" w:cs="Times New Roman,Bold-Identity-H"/>
          <w:b/>
          <w:bCs/>
          <w:sz w:val="56"/>
          <w:szCs w:val="56"/>
        </w:rPr>
      </w:pPr>
      <w:r>
        <w:rPr>
          <w:rFonts w:ascii="Arial Black" w:hAnsi="Arial Black" w:cs="Times New Roman,Bold-Identity-H"/>
          <w:b/>
          <w:bCs/>
          <w:sz w:val="56"/>
          <w:szCs w:val="56"/>
        </w:rPr>
        <w:lastRenderedPageBreak/>
        <w:t>СХЕМА</w:t>
      </w:r>
      <w:r w:rsidR="005569E1" w:rsidRPr="007D7074">
        <w:rPr>
          <w:rFonts w:ascii="Arial Black" w:hAnsi="Arial Black" w:cs="Times New Roman,Bold-Identity-H"/>
          <w:b/>
          <w:bCs/>
          <w:sz w:val="56"/>
          <w:szCs w:val="56"/>
        </w:rPr>
        <w:t xml:space="preserve"> РАЗМЕЩЕНИЯ</w:t>
      </w:r>
    </w:p>
    <w:p w:rsidR="005569E1" w:rsidRPr="007D7074" w:rsidRDefault="005569E1" w:rsidP="005569E1">
      <w:pPr>
        <w:autoSpaceDE w:val="0"/>
        <w:autoSpaceDN w:val="0"/>
        <w:adjustRightInd w:val="0"/>
        <w:spacing w:after="0" w:line="240" w:lineRule="auto"/>
        <w:jc w:val="center"/>
        <w:rPr>
          <w:rFonts w:ascii="Arial Black" w:hAnsi="Arial Black" w:cs="Times New Roman,Bold-Identity-H"/>
          <w:b/>
          <w:bCs/>
          <w:sz w:val="56"/>
          <w:szCs w:val="56"/>
        </w:rPr>
      </w:pPr>
      <w:r w:rsidRPr="007D7074">
        <w:rPr>
          <w:rFonts w:ascii="Arial Black" w:hAnsi="Arial Black" w:cs="Times New Roman,Bold-Identity-H"/>
          <w:b/>
          <w:bCs/>
          <w:sz w:val="56"/>
          <w:szCs w:val="56"/>
        </w:rPr>
        <w:t xml:space="preserve">РЕКЛАМНЫХ КОНСТРУКЦИЙ </w:t>
      </w:r>
    </w:p>
    <w:p w:rsidR="005569E1" w:rsidRPr="007D7074" w:rsidRDefault="005569E1" w:rsidP="005569E1">
      <w:pPr>
        <w:autoSpaceDE w:val="0"/>
        <w:autoSpaceDN w:val="0"/>
        <w:adjustRightInd w:val="0"/>
        <w:spacing w:after="0" w:line="240" w:lineRule="auto"/>
        <w:jc w:val="center"/>
        <w:rPr>
          <w:rFonts w:ascii="Arial Black" w:hAnsi="Arial Black" w:cs="Times New Roman,Bold-Identity-H"/>
          <w:b/>
          <w:bCs/>
          <w:sz w:val="56"/>
          <w:szCs w:val="56"/>
        </w:rPr>
      </w:pPr>
      <w:r w:rsidRPr="007D7074">
        <w:rPr>
          <w:rFonts w:ascii="Arial Black" w:hAnsi="Arial Black" w:cs="Times New Roman,Bold-Identity-H"/>
          <w:b/>
          <w:bCs/>
          <w:sz w:val="56"/>
          <w:szCs w:val="56"/>
        </w:rPr>
        <w:t xml:space="preserve">НА ТЕРРИТОРИИ </w:t>
      </w:r>
    </w:p>
    <w:p w:rsidR="005569E1" w:rsidRPr="007D7074" w:rsidRDefault="005569E1" w:rsidP="005569E1">
      <w:pPr>
        <w:autoSpaceDE w:val="0"/>
        <w:autoSpaceDN w:val="0"/>
        <w:adjustRightInd w:val="0"/>
        <w:spacing w:after="0" w:line="240" w:lineRule="auto"/>
        <w:jc w:val="center"/>
        <w:rPr>
          <w:rFonts w:ascii="Arial Black" w:hAnsi="Arial Black" w:cs="Times New Roman,Bold-Identity-H"/>
          <w:b/>
          <w:bCs/>
          <w:sz w:val="56"/>
          <w:szCs w:val="56"/>
        </w:rPr>
      </w:pPr>
      <w:r w:rsidRPr="007D7074">
        <w:rPr>
          <w:rFonts w:ascii="Arial Black" w:hAnsi="Arial Black" w:cs="Times New Roman,Bold-Identity-H"/>
          <w:b/>
          <w:bCs/>
          <w:sz w:val="56"/>
          <w:szCs w:val="56"/>
        </w:rPr>
        <w:t xml:space="preserve">МАКАРЬЕВСКОГО </w:t>
      </w:r>
    </w:p>
    <w:p w:rsidR="005569E1" w:rsidRDefault="005569E1" w:rsidP="005569E1">
      <w:pPr>
        <w:autoSpaceDE w:val="0"/>
        <w:autoSpaceDN w:val="0"/>
        <w:adjustRightInd w:val="0"/>
        <w:spacing w:after="0" w:line="240" w:lineRule="auto"/>
        <w:jc w:val="center"/>
        <w:rPr>
          <w:rFonts w:ascii="Arial Black" w:hAnsi="Arial Black" w:cs="Times New Roman,Bold-Identity-H"/>
          <w:b/>
          <w:bCs/>
          <w:sz w:val="56"/>
          <w:szCs w:val="56"/>
        </w:rPr>
      </w:pPr>
      <w:r>
        <w:rPr>
          <w:rFonts w:ascii="Arial Black" w:hAnsi="Arial Black" w:cs="Times New Roman,Bold-Identity-H"/>
          <w:b/>
          <w:bCs/>
          <w:sz w:val="56"/>
          <w:szCs w:val="56"/>
        </w:rPr>
        <w:t>МУНИЦИПАЛЬНОГО РАЙОНА</w:t>
      </w:r>
    </w:p>
    <w:p w:rsidR="00333866" w:rsidRPr="007D7074" w:rsidRDefault="00333866" w:rsidP="005569E1">
      <w:pPr>
        <w:autoSpaceDE w:val="0"/>
        <w:autoSpaceDN w:val="0"/>
        <w:adjustRightInd w:val="0"/>
        <w:spacing w:after="0" w:line="240" w:lineRule="auto"/>
        <w:jc w:val="center"/>
        <w:rPr>
          <w:rFonts w:ascii="Arial Black" w:hAnsi="Arial Black" w:cs="Times New Roman,Bold-Identity-H"/>
          <w:b/>
          <w:bCs/>
          <w:sz w:val="56"/>
          <w:szCs w:val="56"/>
        </w:rPr>
      </w:pPr>
      <w:r>
        <w:rPr>
          <w:rFonts w:ascii="Arial Black" w:hAnsi="Arial Black" w:cs="Times New Roman,Bold-Identity-H"/>
          <w:b/>
          <w:bCs/>
          <w:sz w:val="56"/>
          <w:szCs w:val="56"/>
        </w:rPr>
        <w:t>КОСТРОМСКОЙ ОБЛАСТИ</w:t>
      </w:r>
    </w:p>
    <w:p w:rsidR="005569E1" w:rsidRDefault="005569E1" w:rsidP="005569E1">
      <w:pPr>
        <w:autoSpaceDE w:val="0"/>
        <w:autoSpaceDN w:val="0"/>
        <w:adjustRightInd w:val="0"/>
        <w:spacing w:after="0" w:line="240" w:lineRule="auto"/>
        <w:rPr>
          <w:rFonts w:ascii="Times New Roman,Bold-Identity-H" w:hAnsi="Times New Roman,Bold-Identity-H" w:cs="Times New Roman,Bold-Identity-H"/>
          <w:b/>
          <w:bCs/>
          <w:sz w:val="36"/>
          <w:szCs w:val="36"/>
        </w:rPr>
      </w:pPr>
    </w:p>
    <w:p w:rsidR="005569E1" w:rsidRDefault="005569E1" w:rsidP="005569E1">
      <w:pPr>
        <w:autoSpaceDE w:val="0"/>
        <w:autoSpaceDN w:val="0"/>
        <w:adjustRightInd w:val="0"/>
        <w:spacing w:after="0" w:line="240" w:lineRule="auto"/>
        <w:rPr>
          <w:rFonts w:ascii="Times New Roman,Bold-Identity-H" w:hAnsi="Times New Roman,Bold-Identity-H" w:cs="Times New Roman,Bold-Identity-H"/>
          <w:b/>
          <w:bCs/>
          <w:sz w:val="36"/>
          <w:szCs w:val="36"/>
        </w:rPr>
      </w:pPr>
    </w:p>
    <w:p w:rsidR="005569E1" w:rsidRDefault="005569E1" w:rsidP="005569E1">
      <w:pPr>
        <w:autoSpaceDE w:val="0"/>
        <w:autoSpaceDN w:val="0"/>
        <w:adjustRightInd w:val="0"/>
        <w:spacing w:after="0" w:line="240" w:lineRule="auto"/>
        <w:rPr>
          <w:rFonts w:ascii="Times New Roman,Bold-Identity-H" w:hAnsi="Times New Roman,Bold-Identity-H" w:cs="Times New Roman,Bold-Identity-H"/>
          <w:b/>
          <w:bCs/>
          <w:sz w:val="36"/>
          <w:szCs w:val="36"/>
        </w:rPr>
      </w:pPr>
    </w:p>
    <w:p w:rsidR="005569E1" w:rsidRDefault="005569E1" w:rsidP="005569E1">
      <w:pPr>
        <w:autoSpaceDE w:val="0"/>
        <w:autoSpaceDN w:val="0"/>
        <w:adjustRightInd w:val="0"/>
        <w:spacing w:after="0" w:line="240" w:lineRule="auto"/>
        <w:rPr>
          <w:rFonts w:ascii="Times New Roman,Bold-Identity-H" w:hAnsi="Times New Roman,Bold-Identity-H" w:cs="Times New Roman,Bold-Identity-H"/>
          <w:b/>
          <w:bCs/>
          <w:sz w:val="36"/>
          <w:szCs w:val="36"/>
        </w:rPr>
      </w:pPr>
    </w:p>
    <w:p w:rsidR="005569E1" w:rsidRDefault="005569E1" w:rsidP="005569E1">
      <w:pPr>
        <w:autoSpaceDE w:val="0"/>
        <w:autoSpaceDN w:val="0"/>
        <w:adjustRightInd w:val="0"/>
        <w:spacing w:after="0" w:line="240" w:lineRule="auto"/>
        <w:rPr>
          <w:rFonts w:ascii="Times New Roman,Bold-Identity-H" w:hAnsi="Times New Roman,Bold-Identity-H" w:cs="Times New Roman,Bold-Identity-H"/>
          <w:b/>
          <w:bCs/>
          <w:sz w:val="36"/>
          <w:szCs w:val="36"/>
        </w:rPr>
      </w:pPr>
    </w:p>
    <w:p w:rsidR="005569E1" w:rsidRDefault="005569E1" w:rsidP="005569E1">
      <w:pPr>
        <w:autoSpaceDE w:val="0"/>
        <w:autoSpaceDN w:val="0"/>
        <w:adjustRightInd w:val="0"/>
        <w:spacing w:after="0" w:line="240" w:lineRule="auto"/>
        <w:rPr>
          <w:rFonts w:ascii="Times New Roman,Bold-Identity-H" w:hAnsi="Times New Roman,Bold-Identity-H" w:cs="Times New Roman,Bold-Identity-H"/>
          <w:b/>
          <w:bCs/>
          <w:sz w:val="36"/>
          <w:szCs w:val="36"/>
        </w:rPr>
      </w:pPr>
    </w:p>
    <w:p w:rsidR="005569E1" w:rsidRDefault="005569E1" w:rsidP="005569E1">
      <w:pPr>
        <w:autoSpaceDE w:val="0"/>
        <w:autoSpaceDN w:val="0"/>
        <w:adjustRightInd w:val="0"/>
        <w:spacing w:after="0" w:line="240" w:lineRule="auto"/>
        <w:ind w:right="111"/>
        <w:jc w:val="right"/>
        <w:rPr>
          <w:rFonts w:ascii="Times New Roman,Bold-Identity-H" w:hAnsi="Times New Roman,Bold-Identity-H" w:cs="Times New Roman,Bold-Identity-H"/>
          <w:b/>
          <w:bCs/>
          <w:sz w:val="28"/>
          <w:szCs w:val="28"/>
        </w:rPr>
      </w:pPr>
    </w:p>
    <w:p w:rsidR="005569E1" w:rsidRDefault="0037014A" w:rsidP="005569E1">
      <w:pPr>
        <w:autoSpaceDE w:val="0"/>
        <w:autoSpaceDN w:val="0"/>
        <w:adjustRightInd w:val="0"/>
        <w:spacing w:after="0" w:line="240" w:lineRule="auto"/>
        <w:jc w:val="both"/>
        <w:rPr>
          <w:rFonts w:ascii="Times New Roman,Bold-Identity-H" w:hAnsi="Times New Roman,Bold-Identity-H" w:cs="Times New Roman,Bold-Identity-H"/>
          <w:b/>
          <w:bCs/>
          <w:sz w:val="28"/>
          <w:szCs w:val="28"/>
        </w:rPr>
      </w:pPr>
      <w:r>
        <w:rPr>
          <w:rFonts w:ascii="Times New Roman,Bold-Identity-H" w:hAnsi="Times New Roman,Bold-Identity-H" w:cs="Times New Roman,Bold-Identity-H"/>
          <w:b/>
          <w:bCs/>
          <w:sz w:val="28"/>
          <w:szCs w:val="28"/>
        </w:rPr>
        <w:t xml:space="preserve"> </w:t>
      </w:r>
      <w:r w:rsidR="005569E1">
        <w:rPr>
          <w:rFonts w:ascii="Times New Roman,Bold-Identity-H" w:hAnsi="Times New Roman,Bold-Identity-H" w:cs="Times New Roman,Bold-Identity-H"/>
          <w:b/>
          <w:bCs/>
          <w:sz w:val="28"/>
          <w:szCs w:val="28"/>
        </w:rPr>
        <w:t>«Утверждено»</w:t>
      </w:r>
      <w:r w:rsidR="00836A65">
        <w:rPr>
          <w:rFonts w:ascii="Times New Roman,Bold-Identity-H" w:hAnsi="Times New Roman,Bold-Identity-H" w:cs="Times New Roman,Bold-Identity-H"/>
          <w:b/>
          <w:bCs/>
          <w:sz w:val="28"/>
          <w:szCs w:val="28"/>
        </w:rPr>
        <w:tab/>
      </w:r>
      <w:r w:rsidR="00836A65">
        <w:rPr>
          <w:rFonts w:ascii="Times New Roman,Bold-Identity-H" w:hAnsi="Times New Roman,Bold-Identity-H" w:cs="Times New Roman,Bold-Identity-H"/>
          <w:b/>
          <w:bCs/>
          <w:sz w:val="28"/>
          <w:szCs w:val="28"/>
        </w:rPr>
        <w:tab/>
      </w:r>
      <w:r w:rsidR="00836A65">
        <w:rPr>
          <w:rFonts w:ascii="Times New Roman,Bold-Identity-H" w:hAnsi="Times New Roman,Bold-Identity-H" w:cs="Times New Roman,Bold-Identity-H"/>
          <w:b/>
          <w:bCs/>
          <w:sz w:val="28"/>
          <w:szCs w:val="28"/>
        </w:rPr>
        <w:tab/>
      </w:r>
      <w:r w:rsidR="00836A65">
        <w:rPr>
          <w:rFonts w:ascii="Times New Roman,Bold-Identity-H" w:hAnsi="Times New Roman,Bold-Identity-H" w:cs="Times New Roman,Bold-Identity-H"/>
          <w:b/>
          <w:bCs/>
          <w:sz w:val="28"/>
          <w:szCs w:val="28"/>
        </w:rPr>
        <w:tab/>
      </w:r>
      <w:r w:rsidR="00836A65">
        <w:rPr>
          <w:rFonts w:ascii="Times New Roman,Bold-Identity-H" w:hAnsi="Times New Roman,Bold-Identity-H" w:cs="Times New Roman,Bold-Identity-H"/>
          <w:b/>
          <w:bCs/>
          <w:sz w:val="28"/>
          <w:szCs w:val="28"/>
        </w:rPr>
        <w:tab/>
      </w:r>
      <w:r w:rsidR="00836A65">
        <w:rPr>
          <w:rFonts w:ascii="Times New Roman,Bold-Identity-H" w:hAnsi="Times New Roman,Bold-Identity-H" w:cs="Times New Roman,Bold-Identity-H"/>
          <w:b/>
          <w:bCs/>
          <w:sz w:val="28"/>
          <w:szCs w:val="28"/>
        </w:rPr>
        <w:tab/>
      </w:r>
      <w:r w:rsidR="00836A65">
        <w:rPr>
          <w:rFonts w:ascii="Times New Roman,Bold-Identity-H" w:hAnsi="Times New Roman,Bold-Identity-H" w:cs="Times New Roman,Bold-Identity-H"/>
          <w:b/>
          <w:bCs/>
          <w:sz w:val="28"/>
          <w:szCs w:val="28"/>
        </w:rPr>
        <w:tab/>
      </w:r>
      <w:r w:rsidR="00836A65">
        <w:rPr>
          <w:rFonts w:ascii="Times New Roman,Bold-Identity-H" w:hAnsi="Times New Roman,Bold-Identity-H" w:cs="Times New Roman,Bold-Identity-H"/>
          <w:b/>
          <w:bCs/>
          <w:sz w:val="28"/>
          <w:szCs w:val="28"/>
        </w:rPr>
        <w:tab/>
      </w:r>
      <w:r w:rsidR="00836A65">
        <w:rPr>
          <w:rFonts w:ascii="Times New Roman,Bold-Identity-H" w:hAnsi="Times New Roman,Bold-Identity-H" w:cs="Times New Roman,Bold-Identity-H"/>
          <w:b/>
          <w:bCs/>
          <w:sz w:val="28"/>
          <w:szCs w:val="28"/>
        </w:rPr>
        <w:tab/>
      </w:r>
      <w:r w:rsidR="00836A65">
        <w:rPr>
          <w:rFonts w:ascii="Times New Roman,Bold-Identity-H" w:hAnsi="Times New Roman,Bold-Identity-H" w:cs="Times New Roman,Bold-Identity-H"/>
          <w:b/>
          <w:bCs/>
          <w:sz w:val="28"/>
          <w:szCs w:val="28"/>
        </w:rPr>
        <w:tab/>
      </w:r>
      <w:r w:rsidR="00836A65">
        <w:rPr>
          <w:rFonts w:ascii="Times New Roman,Bold-Identity-H" w:hAnsi="Times New Roman,Bold-Identity-H" w:cs="Times New Roman,Bold-Identity-H"/>
          <w:b/>
          <w:bCs/>
          <w:sz w:val="28"/>
          <w:szCs w:val="28"/>
        </w:rPr>
        <w:tab/>
        <w:t xml:space="preserve">«Согласовано» </w:t>
      </w:r>
    </w:p>
    <w:p w:rsidR="004A3400" w:rsidRPr="004A3400" w:rsidRDefault="004A3400" w:rsidP="005569E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A3400"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  <w:t>Департамент строительства, архитектуры</w:t>
      </w:r>
    </w:p>
    <w:p w:rsidR="004A3400" w:rsidRPr="004A3400" w:rsidRDefault="004A3400" w:rsidP="004A340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Макарьевского</w:t>
      </w:r>
      <w:r w:rsidRPr="004A3400">
        <w:rPr>
          <w:rFonts w:ascii="Times New Roman" w:hAnsi="Times New Roman" w:cs="Times New Roman"/>
          <w:sz w:val="28"/>
          <w:szCs w:val="28"/>
        </w:rPr>
        <w:t xml:space="preserve"> муниципального района</w:t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  <w:t>и градостроительства Костромской области</w:t>
      </w:r>
    </w:p>
    <w:p w:rsidR="004A3400" w:rsidRPr="004A3400" w:rsidRDefault="004A3400" w:rsidP="004A340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A3400">
        <w:rPr>
          <w:rFonts w:ascii="Times New Roman" w:hAnsi="Times New Roman" w:cs="Times New Roman"/>
          <w:sz w:val="28"/>
          <w:szCs w:val="28"/>
        </w:rPr>
        <w:t xml:space="preserve">№ </w:t>
      </w:r>
      <w:r w:rsidR="00BE6EFA" w:rsidRPr="00BE6EFA">
        <w:rPr>
          <w:rFonts w:ascii="Times New Roman" w:hAnsi="Times New Roman" w:cs="Times New Roman"/>
          <w:sz w:val="28"/>
          <w:szCs w:val="28"/>
          <w:u w:val="single"/>
        </w:rPr>
        <w:t>76</w:t>
      </w:r>
      <w:r w:rsidRPr="004A3400">
        <w:rPr>
          <w:rFonts w:ascii="Times New Roman" w:hAnsi="Times New Roman" w:cs="Times New Roman"/>
          <w:sz w:val="28"/>
          <w:szCs w:val="28"/>
        </w:rPr>
        <w:t xml:space="preserve"> от «</w:t>
      </w:r>
      <w:r w:rsidR="00BE6EFA" w:rsidRPr="00BE6EFA">
        <w:rPr>
          <w:rFonts w:ascii="Times New Roman" w:hAnsi="Times New Roman" w:cs="Times New Roman"/>
          <w:sz w:val="28"/>
          <w:szCs w:val="28"/>
          <w:u w:val="single"/>
        </w:rPr>
        <w:t>16</w:t>
      </w:r>
      <w:r w:rsidRPr="004A3400">
        <w:rPr>
          <w:rFonts w:ascii="Times New Roman" w:hAnsi="Times New Roman" w:cs="Times New Roman"/>
          <w:sz w:val="28"/>
          <w:szCs w:val="28"/>
        </w:rPr>
        <w:t xml:space="preserve">» </w:t>
      </w:r>
      <w:r w:rsidR="00BE6EFA" w:rsidRPr="00BE6EFA">
        <w:rPr>
          <w:rFonts w:ascii="Times New Roman" w:hAnsi="Times New Roman" w:cs="Times New Roman"/>
          <w:sz w:val="28"/>
          <w:szCs w:val="28"/>
          <w:u w:val="single"/>
        </w:rPr>
        <w:t xml:space="preserve">мая </w:t>
      </w:r>
      <w:r w:rsidR="009C3C64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  <w:r w:rsidRPr="004A3400">
        <w:rPr>
          <w:rFonts w:ascii="Times New Roman" w:hAnsi="Times New Roman" w:cs="Times New Roman"/>
          <w:sz w:val="28"/>
          <w:szCs w:val="28"/>
        </w:rPr>
        <w:t>201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4A3400">
        <w:rPr>
          <w:rFonts w:ascii="Times New Roman" w:hAnsi="Times New Roman" w:cs="Times New Roman"/>
          <w:sz w:val="28"/>
          <w:szCs w:val="28"/>
        </w:rPr>
        <w:t xml:space="preserve"> года</w:t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836A65">
        <w:rPr>
          <w:rFonts w:ascii="Times New Roman" w:hAnsi="Times New Roman" w:cs="Times New Roman"/>
          <w:sz w:val="28"/>
          <w:szCs w:val="28"/>
        </w:rPr>
        <w:tab/>
      </w:r>
      <w:r w:rsidR="009C3C64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BE6EFA">
        <w:rPr>
          <w:rFonts w:ascii="Times New Roman" w:hAnsi="Times New Roman" w:cs="Times New Roman"/>
          <w:sz w:val="28"/>
          <w:szCs w:val="28"/>
        </w:rPr>
        <w:t xml:space="preserve">№ 1715 </w:t>
      </w:r>
      <w:r w:rsidR="009C3C64">
        <w:rPr>
          <w:rFonts w:ascii="Times New Roman" w:hAnsi="Times New Roman" w:cs="Times New Roman"/>
          <w:sz w:val="28"/>
          <w:szCs w:val="28"/>
        </w:rPr>
        <w:t xml:space="preserve">  от   «</w:t>
      </w:r>
      <w:r w:rsidR="00BE6EFA">
        <w:rPr>
          <w:rFonts w:ascii="Times New Roman" w:hAnsi="Times New Roman" w:cs="Times New Roman"/>
          <w:sz w:val="28"/>
          <w:szCs w:val="28"/>
        </w:rPr>
        <w:t xml:space="preserve">28 </w:t>
      </w:r>
      <w:r w:rsidR="00836A65" w:rsidRPr="004A3400">
        <w:rPr>
          <w:rFonts w:ascii="Times New Roman" w:hAnsi="Times New Roman" w:cs="Times New Roman"/>
          <w:sz w:val="28"/>
          <w:szCs w:val="28"/>
        </w:rPr>
        <w:t xml:space="preserve">» </w:t>
      </w:r>
      <w:r w:rsidR="00BE6EFA">
        <w:rPr>
          <w:rFonts w:ascii="Times New Roman" w:hAnsi="Times New Roman" w:cs="Times New Roman"/>
          <w:sz w:val="28"/>
          <w:szCs w:val="28"/>
        </w:rPr>
        <w:t xml:space="preserve">апреля </w:t>
      </w:r>
      <w:r w:rsidR="00836A65" w:rsidRPr="004A3400">
        <w:rPr>
          <w:rFonts w:ascii="Times New Roman" w:hAnsi="Times New Roman" w:cs="Times New Roman"/>
          <w:sz w:val="28"/>
          <w:szCs w:val="28"/>
        </w:rPr>
        <w:t xml:space="preserve"> 201</w:t>
      </w:r>
      <w:r w:rsidR="00836A65">
        <w:rPr>
          <w:rFonts w:ascii="Times New Roman" w:hAnsi="Times New Roman" w:cs="Times New Roman"/>
          <w:sz w:val="28"/>
          <w:szCs w:val="28"/>
        </w:rPr>
        <w:t>6</w:t>
      </w:r>
      <w:r w:rsidR="00836A65" w:rsidRPr="004A3400">
        <w:rPr>
          <w:rFonts w:ascii="Times New Roman" w:hAnsi="Times New Roman" w:cs="Times New Roman"/>
          <w:sz w:val="28"/>
          <w:szCs w:val="28"/>
        </w:rPr>
        <w:t xml:space="preserve"> года</w:t>
      </w:r>
    </w:p>
    <w:p w:rsidR="005569E1" w:rsidRDefault="005569E1" w:rsidP="005569E1">
      <w:pPr>
        <w:autoSpaceDE w:val="0"/>
        <w:autoSpaceDN w:val="0"/>
        <w:adjustRightInd w:val="0"/>
        <w:spacing w:after="0" w:line="240" w:lineRule="auto"/>
        <w:rPr>
          <w:rFonts w:ascii="Times New Roman,Bold-Identity-H" w:hAnsi="Times New Roman,Bold-Identity-H" w:cs="Times New Roman,Bold-Identity-H"/>
          <w:b/>
          <w:bCs/>
          <w:sz w:val="36"/>
          <w:szCs w:val="36"/>
        </w:rPr>
      </w:pPr>
    </w:p>
    <w:p w:rsidR="00816E7B" w:rsidRDefault="00816E7B" w:rsidP="005569E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,Bold-Identity-H" w:hAnsi="Times New Roman,Bold-Identity-H" w:cs="Times New Roman,Bold-Identity-H"/>
          <w:b/>
          <w:bCs/>
          <w:sz w:val="24"/>
          <w:szCs w:val="24"/>
        </w:rPr>
      </w:pPr>
    </w:p>
    <w:p w:rsidR="0037014A" w:rsidRDefault="0037014A" w:rsidP="005569E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,Bold-Identity-H" w:hAnsi="Times New Roman,Bold-Identity-H" w:cs="Times New Roman,Bold-Identity-H"/>
          <w:b/>
          <w:bCs/>
          <w:sz w:val="24"/>
          <w:szCs w:val="24"/>
        </w:rPr>
      </w:pPr>
    </w:p>
    <w:p w:rsidR="005569E1" w:rsidRPr="0028576F" w:rsidRDefault="005569E1" w:rsidP="005569E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,Bold-Identity-H" w:hAnsi="Times New Roman,Bold-Identity-H" w:cs="Times New Roman,Bold-Identity-H"/>
          <w:b/>
          <w:bCs/>
          <w:sz w:val="24"/>
          <w:szCs w:val="24"/>
        </w:rPr>
      </w:pPr>
      <w:r w:rsidRPr="0028576F">
        <w:rPr>
          <w:rFonts w:ascii="Times New Roman,Bold-Identity-H" w:hAnsi="Times New Roman,Bold-Identity-H" w:cs="Times New Roman,Bold-Identity-H"/>
          <w:b/>
          <w:bCs/>
          <w:sz w:val="24"/>
          <w:szCs w:val="24"/>
        </w:rPr>
        <w:t>Макарьев, 201</w:t>
      </w:r>
      <w:r>
        <w:rPr>
          <w:rFonts w:ascii="Times New Roman,Bold-Identity-H" w:hAnsi="Times New Roman,Bold-Identity-H" w:cs="Times New Roman,Bold-Identity-H"/>
          <w:b/>
          <w:bCs/>
          <w:sz w:val="24"/>
          <w:szCs w:val="24"/>
        </w:rPr>
        <w:t>6</w:t>
      </w:r>
      <w:r w:rsidRPr="0028576F">
        <w:rPr>
          <w:rFonts w:ascii="Times New Roman,Bold-Identity-H" w:hAnsi="Times New Roman,Bold-Identity-H" w:cs="Times New Roman,Bold-Identity-H"/>
          <w:b/>
          <w:bCs/>
          <w:sz w:val="24"/>
          <w:szCs w:val="24"/>
        </w:rPr>
        <w:t xml:space="preserve"> г.</w:t>
      </w:r>
    </w:p>
    <w:p w:rsidR="0028576F" w:rsidRPr="007D7074" w:rsidRDefault="0028576F" w:rsidP="00304C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D7074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Содержание.</w:t>
      </w:r>
    </w:p>
    <w:p w:rsidR="0028576F" w:rsidRPr="007D7074" w:rsidRDefault="0028576F" w:rsidP="0028576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8576F" w:rsidRPr="007D7074" w:rsidRDefault="0028576F" w:rsidP="0028576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D7074">
        <w:rPr>
          <w:rFonts w:ascii="Times New Roman" w:hAnsi="Times New Roman" w:cs="Times New Roman"/>
          <w:sz w:val="28"/>
          <w:szCs w:val="28"/>
        </w:rPr>
        <w:t xml:space="preserve">1. </w:t>
      </w:r>
      <w:r w:rsidR="007D7074">
        <w:rPr>
          <w:rFonts w:ascii="Times New Roman" w:hAnsi="Times New Roman" w:cs="Times New Roman"/>
          <w:sz w:val="28"/>
          <w:szCs w:val="28"/>
        </w:rPr>
        <w:t>Пояснительная записка.</w:t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7A5AE0">
        <w:rPr>
          <w:rFonts w:ascii="Times New Roman" w:hAnsi="Times New Roman" w:cs="Times New Roman"/>
          <w:sz w:val="28"/>
          <w:szCs w:val="28"/>
        </w:rPr>
        <w:tab/>
      </w:r>
      <w:r w:rsidR="007A5AE0">
        <w:rPr>
          <w:rFonts w:ascii="Times New Roman" w:hAnsi="Times New Roman" w:cs="Times New Roman"/>
          <w:sz w:val="28"/>
          <w:szCs w:val="28"/>
        </w:rPr>
        <w:tab/>
      </w:r>
      <w:r w:rsidR="007A5AE0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>3</w:t>
      </w:r>
      <w:r w:rsidRPr="007D707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8576F" w:rsidRPr="007D7074" w:rsidRDefault="00632C3D" w:rsidP="0028576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28576F" w:rsidRPr="007D7074">
        <w:rPr>
          <w:rFonts w:ascii="Times New Roman" w:hAnsi="Times New Roman" w:cs="Times New Roman"/>
          <w:sz w:val="28"/>
          <w:szCs w:val="28"/>
        </w:rPr>
        <w:t xml:space="preserve">. </w:t>
      </w:r>
      <w:r w:rsidR="007D7074">
        <w:rPr>
          <w:rFonts w:ascii="Times New Roman" w:hAnsi="Times New Roman" w:cs="Times New Roman"/>
          <w:sz w:val="28"/>
          <w:szCs w:val="28"/>
        </w:rPr>
        <w:t>Альбом типологии рекламных конструкций</w:t>
      </w:r>
      <w:r w:rsidR="006B1F9A">
        <w:rPr>
          <w:rFonts w:ascii="Times New Roman" w:hAnsi="Times New Roman" w:cs="Times New Roman"/>
          <w:sz w:val="28"/>
          <w:szCs w:val="28"/>
        </w:rPr>
        <w:t>.</w:t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7A5AE0">
        <w:rPr>
          <w:rFonts w:ascii="Times New Roman" w:hAnsi="Times New Roman" w:cs="Times New Roman"/>
          <w:sz w:val="28"/>
          <w:szCs w:val="28"/>
        </w:rPr>
        <w:tab/>
      </w:r>
      <w:r w:rsidR="007A5AE0">
        <w:rPr>
          <w:rFonts w:ascii="Times New Roman" w:hAnsi="Times New Roman" w:cs="Times New Roman"/>
          <w:sz w:val="28"/>
          <w:szCs w:val="28"/>
        </w:rPr>
        <w:tab/>
      </w:r>
      <w:r w:rsidR="007A5AE0">
        <w:rPr>
          <w:rFonts w:ascii="Times New Roman" w:hAnsi="Times New Roman" w:cs="Times New Roman"/>
          <w:sz w:val="28"/>
          <w:szCs w:val="28"/>
        </w:rPr>
        <w:tab/>
      </w:r>
      <w:r w:rsidR="00F00127">
        <w:rPr>
          <w:rFonts w:ascii="Times New Roman" w:hAnsi="Times New Roman" w:cs="Times New Roman"/>
          <w:sz w:val="28"/>
          <w:szCs w:val="28"/>
        </w:rPr>
        <w:t>10</w:t>
      </w:r>
    </w:p>
    <w:p w:rsidR="0028576F" w:rsidRPr="007D7074" w:rsidRDefault="00632C3D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28576F" w:rsidRPr="007D7074">
        <w:rPr>
          <w:rFonts w:ascii="Times New Roman" w:hAnsi="Times New Roman" w:cs="Times New Roman"/>
          <w:sz w:val="28"/>
          <w:szCs w:val="28"/>
        </w:rPr>
        <w:t xml:space="preserve">. </w:t>
      </w:r>
      <w:r w:rsidR="007A5AE0">
        <w:rPr>
          <w:rFonts w:ascii="Times New Roman" w:hAnsi="Times New Roman" w:cs="Times New Roman"/>
          <w:sz w:val="28"/>
          <w:szCs w:val="28"/>
        </w:rPr>
        <w:t xml:space="preserve">Реестр рекламных конструкций (существующих и проектируемых) </w:t>
      </w:r>
      <w:r w:rsidR="007D7074">
        <w:rPr>
          <w:rFonts w:ascii="Times New Roman" w:hAnsi="Times New Roman" w:cs="Times New Roman"/>
          <w:sz w:val="28"/>
          <w:szCs w:val="28"/>
        </w:rPr>
        <w:t>на территории Макарьевского района.</w:t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5617D5">
        <w:rPr>
          <w:rFonts w:ascii="Times New Roman" w:hAnsi="Times New Roman" w:cs="Times New Roman"/>
          <w:sz w:val="28"/>
          <w:szCs w:val="28"/>
        </w:rPr>
        <w:t>1</w:t>
      </w:r>
      <w:r w:rsidR="00F00127">
        <w:rPr>
          <w:rFonts w:ascii="Times New Roman" w:hAnsi="Times New Roman" w:cs="Times New Roman"/>
          <w:sz w:val="28"/>
          <w:szCs w:val="28"/>
        </w:rPr>
        <w:t>8</w:t>
      </w:r>
    </w:p>
    <w:p w:rsidR="00D44588" w:rsidRDefault="00632C3D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28576F" w:rsidRPr="007D7074">
        <w:rPr>
          <w:rFonts w:ascii="Times New Roman" w:hAnsi="Times New Roman" w:cs="Times New Roman"/>
          <w:sz w:val="28"/>
          <w:szCs w:val="28"/>
        </w:rPr>
        <w:t xml:space="preserve">. </w:t>
      </w:r>
      <w:r w:rsidR="00004267">
        <w:rPr>
          <w:rFonts w:ascii="Times New Roman" w:hAnsi="Times New Roman" w:cs="Times New Roman"/>
          <w:sz w:val="28"/>
          <w:szCs w:val="28"/>
        </w:rPr>
        <w:t>Схемы-карты с размещением рекламных конструкций.</w:t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6B1F9A">
        <w:rPr>
          <w:rFonts w:ascii="Times New Roman" w:hAnsi="Times New Roman" w:cs="Times New Roman"/>
          <w:sz w:val="28"/>
          <w:szCs w:val="28"/>
        </w:rPr>
        <w:tab/>
      </w:r>
      <w:r w:rsidR="007A5AE0">
        <w:rPr>
          <w:rFonts w:ascii="Times New Roman" w:hAnsi="Times New Roman" w:cs="Times New Roman"/>
          <w:sz w:val="28"/>
          <w:szCs w:val="28"/>
        </w:rPr>
        <w:tab/>
      </w:r>
      <w:r w:rsidR="007A5AE0">
        <w:rPr>
          <w:rFonts w:ascii="Times New Roman" w:hAnsi="Times New Roman" w:cs="Times New Roman"/>
          <w:sz w:val="28"/>
          <w:szCs w:val="28"/>
        </w:rPr>
        <w:tab/>
      </w:r>
      <w:r w:rsidR="007A5AE0">
        <w:rPr>
          <w:rFonts w:ascii="Times New Roman" w:hAnsi="Times New Roman" w:cs="Times New Roman"/>
          <w:sz w:val="28"/>
          <w:szCs w:val="28"/>
        </w:rPr>
        <w:tab/>
      </w:r>
      <w:r w:rsidR="005617D5">
        <w:rPr>
          <w:rFonts w:ascii="Times New Roman" w:hAnsi="Times New Roman" w:cs="Times New Roman"/>
          <w:sz w:val="28"/>
          <w:szCs w:val="28"/>
        </w:rPr>
        <w:t>3</w:t>
      </w:r>
      <w:r w:rsidR="00F00127">
        <w:rPr>
          <w:rFonts w:ascii="Times New Roman" w:hAnsi="Times New Roman" w:cs="Times New Roman"/>
          <w:sz w:val="28"/>
          <w:szCs w:val="28"/>
        </w:rPr>
        <w:t>7</w:t>
      </w:r>
    </w:p>
    <w:p w:rsidR="006E43A7" w:rsidRDefault="006E43A7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Фотофиксация </w:t>
      </w:r>
      <w:r w:rsidR="00595DE8">
        <w:rPr>
          <w:rFonts w:ascii="Times New Roman" w:hAnsi="Times New Roman" w:cs="Times New Roman"/>
          <w:sz w:val="28"/>
          <w:szCs w:val="28"/>
        </w:rPr>
        <w:t>рекламных конструкций</w:t>
      </w:r>
      <w:r w:rsidR="00A268B1">
        <w:rPr>
          <w:rFonts w:ascii="Times New Roman" w:hAnsi="Times New Roman" w:cs="Times New Roman"/>
          <w:sz w:val="28"/>
          <w:szCs w:val="28"/>
        </w:rPr>
        <w:t>, размещаемых на территории Макарьевского района.</w:t>
      </w:r>
      <w:r w:rsidR="00A268B1">
        <w:rPr>
          <w:rFonts w:ascii="Times New Roman" w:hAnsi="Times New Roman" w:cs="Times New Roman"/>
          <w:sz w:val="28"/>
          <w:szCs w:val="28"/>
        </w:rPr>
        <w:tab/>
      </w:r>
      <w:r w:rsidR="00A268B1">
        <w:rPr>
          <w:rFonts w:ascii="Times New Roman" w:hAnsi="Times New Roman" w:cs="Times New Roman"/>
          <w:sz w:val="28"/>
          <w:szCs w:val="28"/>
        </w:rPr>
        <w:tab/>
      </w:r>
      <w:r w:rsidR="00A268B1">
        <w:rPr>
          <w:rFonts w:ascii="Times New Roman" w:hAnsi="Times New Roman" w:cs="Times New Roman"/>
          <w:sz w:val="28"/>
          <w:szCs w:val="28"/>
        </w:rPr>
        <w:tab/>
      </w:r>
      <w:r w:rsidR="00A268B1">
        <w:rPr>
          <w:rFonts w:ascii="Times New Roman" w:hAnsi="Times New Roman" w:cs="Times New Roman"/>
          <w:sz w:val="28"/>
          <w:szCs w:val="28"/>
        </w:rPr>
        <w:tab/>
      </w:r>
      <w:r w:rsidR="00FE1AC6">
        <w:rPr>
          <w:rFonts w:ascii="Times New Roman" w:hAnsi="Times New Roman" w:cs="Times New Roman"/>
          <w:sz w:val="28"/>
          <w:szCs w:val="28"/>
        </w:rPr>
        <w:t>7</w:t>
      </w:r>
      <w:r w:rsidR="003F28EC">
        <w:rPr>
          <w:rFonts w:ascii="Times New Roman" w:hAnsi="Times New Roman" w:cs="Times New Roman"/>
          <w:sz w:val="28"/>
          <w:szCs w:val="28"/>
        </w:rPr>
        <w:t>4</w:t>
      </w: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36494" w:rsidRDefault="00636494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Приложение:</w:t>
      </w:r>
    </w:p>
    <w:p w:rsidR="006B1F9A" w:rsidRDefault="00636494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Рекомен</w:t>
      </w:r>
      <w:r w:rsidR="00A67723">
        <w:rPr>
          <w:rFonts w:ascii="Times New Roman" w:hAnsi="Times New Roman" w:cs="Times New Roman"/>
          <w:sz w:val="28"/>
          <w:szCs w:val="28"/>
        </w:rPr>
        <w:t>дации по размещению рекламных и</w:t>
      </w:r>
      <w:r>
        <w:rPr>
          <w:rFonts w:ascii="Times New Roman" w:hAnsi="Times New Roman" w:cs="Times New Roman"/>
          <w:sz w:val="28"/>
          <w:szCs w:val="28"/>
        </w:rPr>
        <w:t xml:space="preserve"> информационных объектов на зданиях, сооружениях и (или) торговых павильонах.</w:t>
      </w: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32C3D" w:rsidRDefault="00632C3D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Default="006B1F9A" w:rsidP="007D70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1F9A" w:rsidRPr="006B1F9A" w:rsidRDefault="00743AB5" w:rsidP="00304C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Раздел 1. </w:t>
      </w:r>
      <w:r w:rsidR="006B1F9A" w:rsidRPr="006B1F9A">
        <w:rPr>
          <w:rFonts w:ascii="Times New Roman" w:hAnsi="Times New Roman" w:cs="Times New Roman"/>
          <w:b/>
          <w:sz w:val="28"/>
          <w:szCs w:val="28"/>
        </w:rPr>
        <w:t>Пояснительная записка.</w:t>
      </w:r>
    </w:p>
    <w:p w:rsidR="006B1F9A" w:rsidRDefault="006B1F9A" w:rsidP="006B1F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65073" w:rsidRDefault="00C65073" w:rsidP="00B33643">
      <w:pPr>
        <w:pStyle w:val="a3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1418" w:hanging="850"/>
        <w:rPr>
          <w:rFonts w:ascii="Times New Roman" w:hAnsi="Times New Roman" w:cs="Times New Roman"/>
          <w:b/>
          <w:sz w:val="28"/>
          <w:szCs w:val="28"/>
        </w:rPr>
      </w:pPr>
      <w:r w:rsidRPr="00B33643">
        <w:rPr>
          <w:rFonts w:ascii="Times New Roman" w:hAnsi="Times New Roman" w:cs="Times New Roman"/>
          <w:b/>
          <w:sz w:val="28"/>
          <w:szCs w:val="28"/>
        </w:rPr>
        <w:t>Общие положения.</w:t>
      </w:r>
    </w:p>
    <w:p w:rsidR="00B33643" w:rsidRPr="00B33643" w:rsidRDefault="00B33643" w:rsidP="00B33643">
      <w:pPr>
        <w:pStyle w:val="a3"/>
        <w:autoSpaceDE w:val="0"/>
        <w:autoSpaceDN w:val="0"/>
        <w:adjustRightInd w:val="0"/>
        <w:spacing w:after="0" w:line="240" w:lineRule="auto"/>
        <w:ind w:left="1418"/>
        <w:rPr>
          <w:rFonts w:ascii="Times New Roman" w:hAnsi="Times New Roman" w:cs="Times New Roman"/>
          <w:b/>
          <w:sz w:val="28"/>
          <w:szCs w:val="28"/>
        </w:rPr>
      </w:pPr>
    </w:p>
    <w:p w:rsidR="002256E5" w:rsidRDefault="002256E5" w:rsidP="00FD4560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 w:rsidRPr="007F6A66">
        <w:rPr>
          <w:rFonts w:ascii="Times New Roman" w:hAnsi="Times New Roman" w:cs="Times New Roman"/>
          <w:sz w:val="28"/>
          <w:szCs w:val="28"/>
        </w:rPr>
        <w:t>Схема размещения рекламных конструкций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F6A66">
        <w:rPr>
          <w:rFonts w:ascii="Times New Roman" w:hAnsi="Times New Roman" w:cs="Times New Roman"/>
          <w:sz w:val="28"/>
          <w:szCs w:val="28"/>
        </w:rPr>
        <w:t>является документом, определяющим места размещения рекламных конструкций, типы и виды рекламных конструкций, установка которых допускается на дан</w:t>
      </w:r>
      <w:r>
        <w:rPr>
          <w:rFonts w:ascii="Times New Roman" w:hAnsi="Times New Roman" w:cs="Times New Roman"/>
          <w:sz w:val="28"/>
          <w:szCs w:val="28"/>
        </w:rPr>
        <w:t>ных местах.</w:t>
      </w:r>
    </w:p>
    <w:p w:rsidR="00FD4560" w:rsidRDefault="002256E5" w:rsidP="00FD4560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 w:rsidRPr="007F6A66">
        <w:rPr>
          <w:rFonts w:ascii="Times New Roman" w:hAnsi="Times New Roman" w:cs="Times New Roman"/>
          <w:sz w:val="28"/>
          <w:szCs w:val="28"/>
        </w:rPr>
        <w:t>Схема размещения рекламных конструкций должна соответствовать документам территориального планирования и обеспечивать соблюдение внешнего архитектурного облика сложившейся застройки, градостроительных норм и правил, требований безопасности и содержать карты размещения рекламных конструкций с указанием типов и видов рекламных конструкций, площади информационных полей и технических харак</w:t>
      </w:r>
      <w:r>
        <w:rPr>
          <w:rFonts w:ascii="Times New Roman" w:hAnsi="Times New Roman" w:cs="Times New Roman"/>
          <w:sz w:val="28"/>
          <w:szCs w:val="28"/>
        </w:rPr>
        <w:t>теристик рекламных конструкций.</w:t>
      </w:r>
    </w:p>
    <w:p w:rsidR="00B33643" w:rsidRPr="00FD4560" w:rsidRDefault="006B1F9A" w:rsidP="00FD4560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 w:rsidRPr="00FD4560">
        <w:rPr>
          <w:rFonts w:ascii="Times New Roman" w:hAnsi="Times New Roman" w:cs="Times New Roman"/>
          <w:sz w:val="28"/>
          <w:szCs w:val="28"/>
        </w:rPr>
        <w:t>Схема</w:t>
      </w:r>
      <w:r w:rsidR="002256E5">
        <w:rPr>
          <w:rFonts w:ascii="Times New Roman" w:hAnsi="Times New Roman" w:cs="Times New Roman"/>
          <w:sz w:val="28"/>
          <w:szCs w:val="28"/>
        </w:rPr>
        <w:t xml:space="preserve"> </w:t>
      </w:r>
      <w:r w:rsidR="002256E5" w:rsidRPr="007F6A66">
        <w:rPr>
          <w:rFonts w:ascii="Times New Roman" w:hAnsi="Times New Roman" w:cs="Times New Roman"/>
          <w:sz w:val="28"/>
          <w:szCs w:val="28"/>
        </w:rPr>
        <w:t>размещения рекламных конструкций</w:t>
      </w:r>
      <w:r w:rsidRPr="00FD4560">
        <w:rPr>
          <w:rFonts w:ascii="Times New Roman" w:hAnsi="Times New Roman" w:cs="Times New Roman"/>
          <w:sz w:val="28"/>
          <w:szCs w:val="28"/>
        </w:rPr>
        <w:t xml:space="preserve"> разработана на основании</w:t>
      </w:r>
      <w:r w:rsidR="00F026DE" w:rsidRPr="00FD4560">
        <w:rPr>
          <w:rFonts w:ascii="Times New Roman" w:hAnsi="Times New Roman" w:cs="Times New Roman"/>
          <w:sz w:val="28"/>
          <w:szCs w:val="28"/>
        </w:rPr>
        <w:t xml:space="preserve"> Градостроительного кодекса РФ,</w:t>
      </w:r>
      <w:r w:rsidRPr="00FD4560">
        <w:rPr>
          <w:rFonts w:ascii="Times New Roman" w:hAnsi="Times New Roman" w:cs="Times New Roman"/>
          <w:sz w:val="28"/>
          <w:szCs w:val="28"/>
        </w:rPr>
        <w:t xml:space="preserve"> Договора №1 от </w:t>
      </w:r>
      <w:r w:rsidR="00FD4560" w:rsidRPr="00923673">
        <w:rPr>
          <w:rFonts w:ascii="Times New Roman" w:hAnsi="Times New Roman" w:cs="Times New Roman"/>
          <w:sz w:val="28"/>
          <w:szCs w:val="28"/>
        </w:rPr>
        <w:t>18.12</w:t>
      </w:r>
      <w:r w:rsidRPr="00923673">
        <w:rPr>
          <w:rFonts w:ascii="Times New Roman" w:hAnsi="Times New Roman" w:cs="Times New Roman"/>
          <w:sz w:val="28"/>
          <w:szCs w:val="28"/>
        </w:rPr>
        <w:t>.2015 г.</w:t>
      </w:r>
      <w:r w:rsidRPr="00FD4560">
        <w:rPr>
          <w:rFonts w:ascii="Times New Roman" w:hAnsi="Times New Roman" w:cs="Times New Roman"/>
          <w:sz w:val="28"/>
          <w:szCs w:val="28"/>
        </w:rPr>
        <w:t xml:space="preserve"> и выданного </w:t>
      </w:r>
      <w:r w:rsidR="004B5DFD" w:rsidRPr="00FD4560">
        <w:rPr>
          <w:rFonts w:ascii="Times New Roman" w:hAnsi="Times New Roman" w:cs="Times New Roman"/>
          <w:sz w:val="28"/>
          <w:szCs w:val="28"/>
        </w:rPr>
        <w:t>З</w:t>
      </w:r>
      <w:r w:rsidRPr="00FD4560">
        <w:rPr>
          <w:rFonts w:ascii="Times New Roman" w:hAnsi="Times New Roman" w:cs="Times New Roman"/>
          <w:sz w:val="28"/>
          <w:szCs w:val="28"/>
        </w:rPr>
        <w:t>аказчиком задания на проектирование (приложение к Договору), а также с учетом положений следующих нормативных документов:</w:t>
      </w:r>
    </w:p>
    <w:p w:rsidR="00B33643" w:rsidRDefault="00FD4560" w:rsidP="00FD4560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6B1F9A" w:rsidRPr="00B33643">
        <w:rPr>
          <w:rFonts w:ascii="Times New Roman" w:hAnsi="Times New Roman" w:cs="Times New Roman"/>
          <w:sz w:val="28"/>
          <w:szCs w:val="28"/>
        </w:rPr>
        <w:t xml:space="preserve"> Федеральный закон от</w:t>
      </w:r>
      <w:r w:rsidR="0089450B" w:rsidRPr="00B33643">
        <w:rPr>
          <w:rFonts w:ascii="Times New Roman" w:hAnsi="Times New Roman" w:cs="Times New Roman"/>
          <w:sz w:val="28"/>
          <w:szCs w:val="28"/>
        </w:rPr>
        <w:t xml:space="preserve"> 13.03.2006 №38-ФЗ «О рекламе» с изменениями</w:t>
      </w:r>
      <w:r w:rsidR="006B1F9A" w:rsidRPr="00B33643">
        <w:rPr>
          <w:rFonts w:ascii="Times New Roman" w:hAnsi="Times New Roman" w:cs="Times New Roman"/>
          <w:sz w:val="28"/>
          <w:szCs w:val="28"/>
        </w:rPr>
        <w:t xml:space="preserve"> от 0</w:t>
      </w:r>
      <w:r w:rsidR="0089450B" w:rsidRPr="00B33643">
        <w:rPr>
          <w:rFonts w:ascii="Times New Roman" w:hAnsi="Times New Roman" w:cs="Times New Roman"/>
          <w:sz w:val="28"/>
          <w:szCs w:val="28"/>
        </w:rPr>
        <w:t>1</w:t>
      </w:r>
      <w:r w:rsidR="006B1F9A" w:rsidRPr="00B33643">
        <w:rPr>
          <w:rFonts w:ascii="Times New Roman" w:hAnsi="Times New Roman" w:cs="Times New Roman"/>
          <w:sz w:val="28"/>
          <w:szCs w:val="28"/>
        </w:rPr>
        <w:t>.</w:t>
      </w:r>
      <w:r w:rsidR="0089450B" w:rsidRPr="00B33643">
        <w:rPr>
          <w:rFonts w:ascii="Times New Roman" w:hAnsi="Times New Roman" w:cs="Times New Roman"/>
          <w:sz w:val="28"/>
          <w:szCs w:val="28"/>
        </w:rPr>
        <w:t>10</w:t>
      </w:r>
      <w:r w:rsidR="006B1F9A" w:rsidRPr="00B33643">
        <w:rPr>
          <w:rFonts w:ascii="Times New Roman" w:hAnsi="Times New Roman" w:cs="Times New Roman"/>
          <w:sz w:val="28"/>
          <w:szCs w:val="28"/>
        </w:rPr>
        <w:t>.201</w:t>
      </w:r>
      <w:r w:rsidR="0089450B" w:rsidRPr="00B33643">
        <w:rPr>
          <w:rFonts w:ascii="Times New Roman" w:hAnsi="Times New Roman" w:cs="Times New Roman"/>
          <w:sz w:val="28"/>
          <w:szCs w:val="28"/>
        </w:rPr>
        <w:t>5</w:t>
      </w:r>
      <w:r w:rsidR="006B1F9A" w:rsidRPr="00B33643">
        <w:rPr>
          <w:rFonts w:ascii="Times New Roman" w:hAnsi="Times New Roman" w:cs="Times New Roman"/>
          <w:sz w:val="28"/>
          <w:szCs w:val="28"/>
        </w:rPr>
        <w:t xml:space="preserve"> г.;</w:t>
      </w:r>
    </w:p>
    <w:p w:rsidR="00B33643" w:rsidRDefault="00FD4560" w:rsidP="00FD4560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6B1F9A" w:rsidRPr="00B33643">
        <w:rPr>
          <w:rFonts w:ascii="Times New Roman" w:hAnsi="Times New Roman" w:cs="Times New Roman"/>
          <w:sz w:val="28"/>
          <w:szCs w:val="28"/>
        </w:rPr>
        <w:t xml:space="preserve"> Федеральный закон от 27.12.2002 №184-ФЗ «О техническом регулировании»</w:t>
      </w:r>
      <w:r w:rsidR="0089450B" w:rsidRPr="00B33643">
        <w:rPr>
          <w:rFonts w:ascii="Times New Roman" w:hAnsi="Times New Roman" w:cs="Times New Roman"/>
          <w:sz w:val="28"/>
          <w:szCs w:val="28"/>
        </w:rPr>
        <w:t xml:space="preserve"> с изменениями от 28.11.2015 г.</w:t>
      </w:r>
      <w:r w:rsidR="006B1F9A" w:rsidRPr="00B33643">
        <w:rPr>
          <w:rFonts w:ascii="Times New Roman" w:hAnsi="Times New Roman" w:cs="Times New Roman"/>
          <w:sz w:val="28"/>
          <w:szCs w:val="28"/>
        </w:rPr>
        <w:t>;</w:t>
      </w:r>
    </w:p>
    <w:p w:rsidR="007A5AE0" w:rsidRDefault="007A5AE0" w:rsidP="00FD4560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Федеральный закон</w:t>
      </w:r>
      <w:r w:rsidRPr="007A5AE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от 25.06.2002 №73-ФЗ «Об объектах культурного наследия (памятниках истории и культуры) народов Российской Федерации»;</w:t>
      </w:r>
    </w:p>
    <w:p w:rsidR="00B33643" w:rsidRDefault="00FD4560" w:rsidP="00FD4560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6B1F9A" w:rsidRPr="00B33643">
        <w:rPr>
          <w:rFonts w:ascii="Times New Roman" w:hAnsi="Times New Roman" w:cs="Times New Roman"/>
          <w:sz w:val="28"/>
          <w:szCs w:val="28"/>
        </w:rPr>
        <w:t xml:space="preserve"> Постановление Госстандарта России</w:t>
      </w:r>
      <w:r w:rsidR="0089450B" w:rsidRPr="00B33643">
        <w:rPr>
          <w:rFonts w:ascii="Times New Roman" w:hAnsi="Times New Roman" w:cs="Times New Roman"/>
          <w:sz w:val="28"/>
          <w:szCs w:val="28"/>
        </w:rPr>
        <w:t xml:space="preserve"> №3</w:t>
      </w:r>
      <w:r w:rsidR="006B1F9A" w:rsidRPr="00B33643">
        <w:rPr>
          <w:rFonts w:ascii="Times New Roman" w:hAnsi="Times New Roman" w:cs="Times New Roman"/>
          <w:sz w:val="28"/>
          <w:szCs w:val="28"/>
        </w:rPr>
        <w:t xml:space="preserve"> от 30.01.2004;</w:t>
      </w:r>
    </w:p>
    <w:p w:rsidR="006B1F9A" w:rsidRDefault="00FD4560" w:rsidP="00FD4560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6B1F9A" w:rsidRPr="00B33643">
        <w:rPr>
          <w:rFonts w:ascii="Times New Roman" w:hAnsi="Times New Roman" w:cs="Times New Roman"/>
          <w:sz w:val="28"/>
          <w:szCs w:val="28"/>
        </w:rPr>
        <w:t xml:space="preserve"> ГОСТ Р 52044-2003 «Наружная реклама на автомобильных дорогах и территориях города и сельских поселений»</w:t>
      </w:r>
      <w:r w:rsidR="00F026DE" w:rsidRPr="00B33643">
        <w:rPr>
          <w:rFonts w:ascii="Times New Roman" w:hAnsi="Times New Roman" w:cs="Times New Roman"/>
          <w:sz w:val="28"/>
          <w:szCs w:val="28"/>
        </w:rPr>
        <w:t>.</w:t>
      </w:r>
    </w:p>
    <w:p w:rsidR="00B33643" w:rsidRDefault="00B33643" w:rsidP="00B33643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 w:rsidRPr="00B33643">
        <w:rPr>
          <w:rFonts w:ascii="Times New Roman" w:hAnsi="Times New Roman" w:cs="Times New Roman"/>
          <w:sz w:val="28"/>
          <w:szCs w:val="28"/>
        </w:rPr>
        <w:t>Основные требования, предъявляемые к рекламе, состоят в том, что типы рекламных конструкций и их стилистика как элементы должны органично вписаться в контекст населённых пунктов, учитывать и не противоречить его архитектурным особенностям и историческому облику. Места расположения рекламно-информационных систем должны выбираться в соответствии с планировочной структурой населённых пунктов, историко-культурной и архитектурной составляющими.</w:t>
      </w:r>
    </w:p>
    <w:p w:rsidR="00B33643" w:rsidRDefault="00586C7F" w:rsidP="00B33643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Данная </w:t>
      </w:r>
      <w:r w:rsidR="00153272" w:rsidRPr="00B33643">
        <w:rPr>
          <w:rFonts w:ascii="Times New Roman" w:hAnsi="Times New Roman" w:cs="Times New Roman"/>
          <w:sz w:val="28"/>
          <w:szCs w:val="28"/>
        </w:rPr>
        <w:t>Схема</w:t>
      </w:r>
      <w:r w:rsidR="002256E5">
        <w:rPr>
          <w:rFonts w:ascii="Times New Roman" w:hAnsi="Times New Roman" w:cs="Times New Roman"/>
          <w:sz w:val="28"/>
          <w:szCs w:val="28"/>
        </w:rPr>
        <w:t xml:space="preserve"> </w:t>
      </w:r>
      <w:r w:rsidR="002256E5" w:rsidRPr="007F6A66">
        <w:rPr>
          <w:rFonts w:ascii="Times New Roman" w:hAnsi="Times New Roman" w:cs="Times New Roman"/>
          <w:sz w:val="28"/>
          <w:szCs w:val="28"/>
        </w:rPr>
        <w:t>размещения рекламных конструкций</w:t>
      </w:r>
      <w:r w:rsidR="00153272" w:rsidRPr="00B33643">
        <w:rPr>
          <w:rFonts w:ascii="Times New Roman" w:hAnsi="Times New Roman" w:cs="Times New Roman"/>
          <w:sz w:val="28"/>
          <w:szCs w:val="28"/>
        </w:rPr>
        <w:t xml:space="preserve"> включает в себя описательную и графическую части, определяющие:</w:t>
      </w:r>
    </w:p>
    <w:p w:rsidR="00B33643" w:rsidRPr="00B33643" w:rsidRDefault="00B33643" w:rsidP="00B33643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B33643">
        <w:rPr>
          <w:rFonts w:ascii="Times New Roman" w:hAnsi="Times New Roman" w:cs="Times New Roman"/>
          <w:sz w:val="28"/>
          <w:szCs w:val="28"/>
        </w:rPr>
        <w:t>- типы рекламных конструкций, плотность их размещения на различных участках улично-дорожной сети района;</w:t>
      </w:r>
    </w:p>
    <w:p w:rsidR="00B33643" w:rsidRDefault="00B33643" w:rsidP="00B33643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B33643">
        <w:rPr>
          <w:rFonts w:ascii="Times New Roman" w:hAnsi="Times New Roman" w:cs="Times New Roman"/>
          <w:sz w:val="28"/>
          <w:szCs w:val="28"/>
        </w:rPr>
        <w:t>- параметры и зоны ограничений размещения рекламных конструкций на территории района;</w:t>
      </w:r>
    </w:p>
    <w:p w:rsidR="002F5E6F" w:rsidRPr="002F5E6F" w:rsidRDefault="00B33643" w:rsidP="002F5E6F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 w:rsidRPr="00B33643">
        <w:rPr>
          <w:rFonts w:ascii="Times New Roman" w:hAnsi="Times New Roman" w:cs="Times New Roman"/>
          <w:sz w:val="28"/>
          <w:szCs w:val="28"/>
        </w:rPr>
        <w:t>Временные рекламные конструкции не включаются в документацию Схемы</w:t>
      </w:r>
      <w:r w:rsidR="002256E5">
        <w:rPr>
          <w:rFonts w:ascii="Times New Roman" w:hAnsi="Times New Roman" w:cs="Times New Roman"/>
          <w:sz w:val="28"/>
          <w:szCs w:val="28"/>
        </w:rPr>
        <w:t xml:space="preserve"> </w:t>
      </w:r>
      <w:r w:rsidR="002256E5" w:rsidRPr="007F6A66">
        <w:rPr>
          <w:rFonts w:ascii="Times New Roman" w:hAnsi="Times New Roman" w:cs="Times New Roman"/>
          <w:sz w:val="28"/>
          <w:szCs w:val="28"/>
        </w:rPr>
        <w:t>размещения рекламных конструкций</w:t>
      </w:r>
      <w:r w:rsidRPr="00B33643">
        <w:rPr>
          <w:rFonts w:ascii="Times New Roman" w:hAnsi="Times New Roman" w:cs="Times New Roman"/>
          <w:sz w:val="28"/>
          <w:szCs w:val="28"/>
        </w:rPr>
        <w:t>.</w:t>
      </w:r>
    </w:p>
    <w:p w:rsidR="002256E5" w:rsidRPr="00B33643" w:rsidRDefault="002256E5" w:rsidP="00B33643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 w:rsidRPr="007F6A66">
        <w:rPr>
          <w:rFonts w:ascii="Times New Roman" w:hAnsi="Times New Roman" w:cs="Times New Roman"/>
          <w:sz w:val="28"/>
          <w:szCs w:val="28"/>
        </w:rPr>
        <w:lastRenderedPageBreak/>
        <w:t>Схема размещения рекламных конструкций и вносимые в нее изменения подлежат предварительному согласованию с уполномоченным органом исполнительной власти соответствующего субъекта Российской Федерации в порядке, установленном высшим исполнительным органом государственной власти данного субъекта Российской Федерации. Схема размещения рекламных конструкций и вносимые в нее изменения подлежат опубликованию (обнародованию) в порядке, установленном для официального опубликования (обнародования) муниципальных правовых актов, и размещению на официальном сайте органа местного самоуправления муниципального района или органа местного самоуправления городского округа в информационно-телекоммуникационной сети "Интернет". Для целей настоящей статьи под информационным полем рекламной конструкции понимается часть рекламной конструкции, предназначенная для распространения рекламы.</w:t>
      </w:r>
    </w:p>
    <w:p w:rsidR="00B33643" w:rsidRDefault="00B33643" w:rsidP="00B33643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 w:rsidRPr="00B33643">
        <w:rPr>
          <w:rFonts w:ascii="Times New Roman" w:hAnsi="Times New Roman" w:cs="Times New Roman"/>
          <w:sz w:val="28"/>
          <w:szCs w:val="28"/>
        </w:rPr>
        <w:t>Лица, заинтересованные в размещении новых типов рекламных конструкций, а также в совершенствовании, изменении и</w:t>
      </w:r>
      <w:r w:rsidR="000A715D">
        <w:rPr>
          <w:rFonts w:ascii="Times New Roman" w:hAnsi="Times New Roman" w:cs="Times New Roman"/>
          <w:sz w:val="28"/>
          <w:szCs w:val="28"/>
        </w:rPr>
        <w:t xml:space="preserve"> (или)</w:t>
      </w:r>
      <w:r w:rsidRPr="00B33643">
        <w:rPr>
          <w:rFonts w:ascii="Times New Roman" w:hAnsi="Times New Roman" w:cs="Times New Roman"/>
          <w:sz w:val="28"/>
          <w:szCs w:val="28"/>
        </w:rPr>
        <w:t xml:space="preserve"> дополнении утверждённой Схемы</w:t>
      </w:r>
      <w:r w:rsidR="002256E5">
        <w:rPr>
          <w:rFonts w:ascii="Times New Roman" w:hAnsi="Times New Roman" w:cs="Times New Roman"/>
          <w:sz w:val="28"/>
          <w:szCs w:val="28"/>
        </w:rPr>
        <w:t xml:space="preserve"> </w:t>
      </w:r>
      <w:r w:rsidR="002256E5" w:rsidRPr="007F6A66">
        <w:rPr>
          <w:rFonts w:ascii="Times New Roman" w:hAnsi="Times New Roman" w:cs="Times New Roman"/>
          <w:sz w:val="28"/>
          <w:szCs w:val="28"/>
        </w:rPr>
        <w:t>размещения рекламных конструкций</w:t>
      </w:r>
      <w:r w:rsidRPr="00B33643">
        <w:rPr>
          <w:rFonts w:ascii="Times New Roman" w:hAnsi="Times New Roman" w:cs="Times New Roman"/>
          <w:sz w:val="28"/>
          <w:szCs w:val="28"/>
        </w:rPr>
        <w:t>, направляют свои предложения с описанием технических параметров рекламных конструкций в адрес администрации Макарьевского муниципального района Костромской области для рассмотрения.</w:t>
      </w:r>
    </w:p>
    <w:p w:rsidR="002256E5" w:rsidRDefault="00B33643" w:rsidP="002256E5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 w:rsidRPr="00B33643">
        <w:rPr>
          <w:rFonts w:ascii="Times New Roman" w:hAnsi="Times New Roman" w:cs="Times New Roman"/>
          <w:sz w:val="28"/>
          <w:szCs w:val="28"/>
        </w:rPr>
        <w:t>Внесение изменений в Схему</w:t>
      </w:r>
      <w:r w:rsidR="002256E5">
        <w:rPr>
          <w:rFonts w:ascii="Times New Roman" w:hAnsi="Times New Roman" w:cs="Times New Roman"/>
          <w:sz w:val="28"/>
          <w:szCs w:val="28"/>
        </w:rPr>
        <w:t xml:space="preserve"> </w:t>
      </w:r>
      <w:r w:rsidR="002256E5" w:rsidRPr="007F6A66">
        <w:rPr>
          <w:rFonts w:ascii="Times New Roman" w:hAnsi="Times New Roman" w:cs="Times New Roman"/>
          <w:sz w:val="28"/>
          <w:szCs w:val="28"/>
        </w:rPr>
        <w:t>размещения рекламных конструкций</w:t>
      </w:r>
      <w:r w:rsidRPr="00B33643">
        <w:rPr>
          <w:rFonts w:ascii="Times New Roman" w:hAnsi="Times New Roman" w:cs="Times New Roman"/>
          <w:sz w:val="28"/>
          <w:szCs w:val="28"/>
        </w:rPr>
        <w:t xml:space="preserve"> производится на основании Постановления администрации Макарьевского муниципального района.</w:t>
      </w:r>
    </w:p>
    <w:p w:rsidR="002256E5" w:rsidRDefault="002256E5" w:rsidP="002256E5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 w:rsidRPr="002256E5">
        <w:rPr>
          <w:rFonts w:ascii="Times New Roman" w:hAnsi="Times New Roman" w:cs="Times New Roman"/>
          <w:sz w:val="28"/>
          <w:szCs w:val="28"/>
        </w:rPr>
        <w:t xml:space="preserve">В случае внесения изменения в </w:t>
      </w:r>
      <w:r>
        <w:rPr>
          <w:rFonts w:ascii="Times New Roman" w:hAnsi="Times New Roman" w:cs="Times New Roman"/>
          <w:sz w:val="28"/>
          <w:szCs w:val="28"/>
        </w:rPr>
        <w:t xml:space="preserve">Схему </w:t>
      </w:r>
      <w:r w:rsidRPr="007F6A66">
        <w:rPr>
          <w:rFonts w:ascii="Times New Roman" w:hAnsi="Times New Roman" w:cs="Times New Roman"/>
          <w:sz w:val="28"/>
          <w:szCs w:val="28"/>
        </w:rPr>
        <w:t>размещения рекламных конструкций</w:t>
      </w:r>
      <w:r w:rsidRPr="002256E5">
        <w:rPr>
          <w:rFonts w:ascii="Times New Roman" w:hAnsi="Times New Roman" w:cs="Times New Roman"/>
          <w:sz w:val="28"/>
          <w:szCs w:val="28"/>
        </w:rPr>
        <w:t xml:space="preserve">, в результате которого место размещения ранее установленной рекламной конструкции перестало соответствовать указанной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2256E5">
        <w:rPr>
          <w:rFonts w:ascii="Times New Roman" w:hAnsi="Times New Roman" w:cs="Times New Roman"/>
          <w:sz w:val="28"/>
          <w:szCs w:val="28"/>
        </w:rPr>
        <w:t>хеме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F6A66">
        <w:rPr>
          <w:rFonts w:ascii="Times New Roman" w:hAnsi="Times New Roman" w:cs="Times New Roman"/>
          <w:sz w:val="28"/>
          <w:szCs w:val="28"/>
        </w:rPr>
        <w:t>размещения рекламных конструкций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256E5">
        <w:rPr>
          <w:rFonts w:ascii="Times New Roman" w:hAnsi="Times New Roman" w:cs="Times New Roman"/>
          <w:sz w:val="28"/>
          <w:szCs w:val="28"/>
        </w:rPr>
        <w:t xml:space="preserve"> и разрешение на установку и эксплуатацию такой рекламной конструкции было признано</w:t>
      </w:r>
      <w:r>
        <w:rPr>
          <w:rFonts w:ascii="Times New Roman" w:hAnsi="Times New Roman" w:cs="Times New Roman"/>
          <w:sz w:val="28"/>
          <w:szCs w:val="28"/>
        </w:rPr>
        <w:t xml:space="preserve"> недействительным по основанию, </w:t>
      </w:r>
      <w:r w:rsidRPr="002256E5">
        <w:rPr>
          <w:rFonts w:ascii="Times New Roman" w:hAnsi="Times New Roman" w:cs="Times New Roman"/>
          <w:sz w:val="28"/>
          <w:szCs w:val="28"/>
        </w:rPr>
        <w:t>предусмотренному пунктом 3 части 20 настоящей статьи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B33643">
        <w:rPr>
          <w:rFonts w:ascii="Times New Roman" w:hAnsi="Times New Roman" w:cs="Times New Roman"/>
          <w:sz w:val="28"/>
          <w:szCs w:val="28"/>
        </w:rPr>
        <w:t>ФЗ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33643">
        <w:rPr>
          <w:rFonts w:ascii="Times New Roman" w:hAnsi="Times New Roman" w:cs="Times New Roman"/>
          <w:sz w:val="28"/>
          <w:szCs w:val="28"/>
        </w:rPr>
        <w:t>№38 «О рекламе»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2256E5">
        <w:rPr>
          <w:rFonts w:ascii="Times New Roman" w:hAnsi="Times New Roman" w:cs="Times New Roman"/>
          <w:sz w:val="28"/>
          <w:szCs w:val="28"/>
        </w:rPr>
        <w:t>, владельцу рекламной конструкции выплачивается компенсация за счет средств соо</w:t>
      </w:r>
      <w:r>
        <w:rPr>
          <w:rFonts w:ascii="Times New Roman" w:hAnsi="Times New Roman" w:cs="Times New Roman"/>
          <w:sz w:val="28"/>
          <w:szCs w:val="28"/>
        </w:rPr>
        <w:t>тветствующего местного бюджета.</w:t>
      </w:r>
    </w:p>
    <w:p w:rsidR="002256E5" w:rsidRPr="002256E5" w:rsidRDefault="002256E5" w:rsidP="002256E5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 w:rsidRPr="002256E5">
        <w:rPr>
          <w:rFonts w:ascii="Times New Roman" w:hAnsi="Times New Roman" w:cs="Times New Roman"/>
          <w:sz w:val="28"/>
          <w:szCs w:val="28"/>
        </w:rPr>
        <w:t xml:space="preserve">Компенсации подлежат обоснованные и подтвержденные затраты на демонтаж рекламной конструкции, понесенные ее владельцем, а также соответствующая часть фактически выплаченных денежных средств согласно условиям проведенных торгов и (или) договора на установку и эксплуатацию рекламной конструкции, в отношении которой разрешение признано недействительным. При этом часть компенсации, не связанная с демонтажом, рассчитывается пропорционально количеству дней, на которое сократился срок действия разрешения на установку и эксплуатацию рекламной конструкции. Компенсация подлежит выплате рекламораспространителю не позднее девяноста дней с момента внесения изменения в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2256E5">
        <w:rPr>
          <w:rFonts w:ascii="Times New Roman" w:hAnsi="Times New Roman" w:cs="Times New Roman"/>
          <w:sz w:val="28"/>
          <w:szCs w:val="28"/>
        </w:rPr>
        <w:t>хему размещения рекламных конструкций.</w:t>
      </w:r>
    </w:p>
    <w:p w:rsidR="00D44588" w:rsidRDefault="00D44588" w:rsidP="0029479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41465" w:rsidRDefault="00641465" w:rsidP="0029479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41465" w:rsidRDefault="00641465" w:rsidP="0029479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41465" w:rsidRPr="00D44588" w:rsidRDefault="00641465" w:rsidP="0029479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53F8A" w:rsidRPr="00553F8A" w:rsidRDefault="000A715D" w:rsidP="00F2485F">
      <w:pPr>
        <w:pStyle w:val="a3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firstLine="207"/>
        <w:rPr>
          <w:rFonts w:ascii="Times New Roman" w:hAnsi="Times New Roman" w:cs="Times New Roman"/>
          <w:b/>
          <w:sz w:val="28"/>
          <w:szCs w:val="28"/>
        </w:rPr>
      </w:pPr>
      <w:r w:rsidRPr="00553F8A">
        <w:rPr>
          <w:rFonts w:ascii="Times New Roman" w:hAnsi="Times New Roman" w:cs="Times New Roman"/>
          <w:b/>
          <w:sz w:val="28"/>
          <w:szCs w:val="28"/>
        </w:rPr>
        <w:lastRenderedPageBreak/>
        <w:t>Обоснование Схемы размещения рекламных конструкций.</w:t>
      </w:r>
    </w:p>
    <w:p w:rsidR="00553F8A" w:rsidRDefault="00553F8A" w:rsidP="00553F8A">
      <w:pPr>
        <w:pStyle w:val="a3"/>
        <w:autoSpaceDE w:val="0"/>
        <w:autoSpaceDN w:val="0"/>
        <w:adjustRightInd w:val="0"/>
        <w:spacing w:after="0" w:line="240" w:lineRule="auto"/>
        <w:ind w:left="928"/>
        <w:rPr>
          <w:rFonts w:ascii="Times New Roman" w:hAnsi="Times New Roman" w:cs="Times New Roman"/>
          <w:sz w:val="28"/>
          <w:szCs w:val="28"/>
        </w:rPr>
      </w:pPr>
    </w:p>
    <w:p w:rsidR="00553F8A" w:rsidRPr="00553F8A" w:rsidRDefault="00553F8A" w:rsidP="00553F8A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1418" w:hanging="851"/>
        <w:rPr>
          <w:rFonts w:ascii="Times New Roman" w:hAnsi="Times New Roman" w:cs="Times New Roman"/>
          <w:sz w:val="28"/>
          <w:szCs w:val="28"/>
        </w:rPr>
      </w:pPr>
      <w:r w:rsidRPr="00553F8A">
        <w:rPr>
          <w:rFonts w:ascii="Times New Roman" w:hAnsi="Times New Roman" w:cs="Times New Roman"/>
          <w:sz w:val="28"/>
          <w:szCs w:val="28"/>
        </w:rPr>
        <w:t>Схема</w:t>
      </w:r>
      <w:r w:rsidR="00641465">
        <w:rPr>
          <w:rFonts w:ascii="Times New Roman" w:hAnsi="Times New Roman" w:cs="Times New Roman"/>
          <w:sz w:val="28"/>
          <w:szCs w:val="28"/>
        </w:rPr>
        <w:t xml:space="preserve"> </w:t>
      </w:r>
      <w:r w:rsidR="00641465" w:rsidRPr="002256E5">
        <w:rPr>
          <w:rFonts w:ascii="Times New Roman" w:hAnsi="Times New Roman" w:cs="Times New Roman"/>
          <w:sz w:val="28"/>
          <w:szCs w:val="28"/>
        </w:rPr>
        <w:t>размещения рекламных конструкций</w:t>
      </w:r>
      <w:r w:rsidRPr="00553F8A">
        <w:rPr>
          <w:rFonts w:ascii="Times New Roman" w:hAnsi="Times New Roman" w:cs="Times New Roman"/>
          <w:sz w:val="28"/>
          <w:szCs w:val="28"/>
        </w:rPr>
        <w:t xml:space="preserve"> основана на принципах:</w:t>
      </w:r>
    </w:p>
    <w:p w:rsidR="00553F8A" w:rsidRPr="00553F8A" w:rsidRDefault="00553F8A" w:rsidP="00553F8A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553F8A">
        <w:rPr>
          <w:rFonts w:ascii="Times New Roman" w:hAnsi="Times New Roman" w:cs="Times New Roman"/>
          <w:sz w:val="28"/>
          <w:szCs w:val="28"/>
        </w:rPr>
        <w:t>- унификации дизайна и мест стабильного размещения рекламных конструкций;</w:t>
      </w:r>
    </w:p>
    <w:p w:rsidR="00553F8A" w:rsidRPr="00553F8A" w:rsidRDefault="00553F8A" w:rsidP="00553F8A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553F8A">
        <w:rPr>
          <w:rFonts w:ascii="Times New Roman" w:hAnsi="Times New Roman" w:cs="Times New Roman"/>
          <w:sz w:val="28"/>
          <w:szCs w:val="28"/>
        </w:rPr>
        <w:t>- комплексного размещения рекламных конструкций в городской среде;</w:t>
      </w:r>
    </w:p>
    <w:p w:rsidR="00553F8A" w:rsidRDefault="00553F8A" w:rsidP="00553F8A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553F8A">
        <w:rPr>
          <w:rFonts w:ascii="Times New Roman" w:hAnsi="Times New Roman" w:cs="Times New Roman"/>
          <w:sz w:val="28"/>
          <w:szCs w:val="28"/>
        </w:rPr>
        <w:t>- сохранения и обогащения архитектурного облика города.</w:t>
      </w:r>
    </w:p>
    <w:p w:rsidR="00553F8A" w:rsidRDefault="00553F8A" w:rsidP="00553F8A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 w:rsidRPr="00553F8A">
        <w:rPr>
          <w:rFonts w:ascii="Times New Roman" w:hAnsi="Times New Roman" w:cs="Times New Roman"/>
          <w:sz w:val="28"/>
          <w:szCs w:val="28"/>
        </w:rPr>
        <w:t>Схема</w:t>
      </w:r>
      <w:r w:rsidR="00641465">
        <w:rPr>
          <w:rFonts w:ascii="Times New Roman" w:hAnsi="Times New Roman" w:cs="Times New Roman"/>
          <w:sz w:val="28"/>
          <w:szCs w:val="28"/>
        </w:rPr>
        <w:t xml:space="preserve"> </w:t>
      </w:r>
      <w:r w:rsidR="00641465" w:rsidRPr="002256E5">
        <w:rPr>
          <w:rFonts w:ascii="Times New Roman" w:hAnsi="Times New Roman" w:cs="Times New Roman"/>
          <w:sz w:val="28"/>
          <w:szCs w:val="28"/>
        </w:rPr>
        <w:t>размещения рекламных конструкций</w:t>
      </w:r>
      <w:r w:rsidRPr="00553F8A">
        <w:rPr>
          <w:rFonts w:ascii="Times New Roman" w:hAnsi="Times New Roman" w:cs="Times New Roman"/>
          <w:sz w:val="28"/>
          <w:szCs w:val="28"/>
        </w:rPr>
        <w:t xml:space="preserve"> распространяется на рекламные конструкции, расположенные на земельных участках не зависимо от формы собственности, а также зданиях или ином недвижимом имуществе находящихся</w:t>
      </w:r>
      <w:r w:rsidR="002F0B80">
        <w:rPr>
          <w:rFonts w:ascii="Times New Roman" w:hAnsi="Times New Roman" w:cs="Times New Roman"/>
          <w:sz w:val="28"/>
          <w:szCs w:val="28"/>
        </w:rPr>
        <w:t xml:space="preserve"> в собственности субъектов Российской Федерации или</w:t>
      </w:r>
      <w:r w:rsidRPr="00553F8A">
        <w:rPr>
          <w:rFonts w:ascii="Times New Roman" w:hAnsi="Times New Roman" w:cs="Times New Roman"/>
          <w:sz w:val="28"/>
          <w:szCs w:val="28"/>
        </w:rPr>
        <w:t xml:space="preserve"> в муниципальной собственности.</w:t>
      </w:r>
    </w:p>
    <w:p w:rsidR="00553F8A" w:rsidRDefault="00553F8A" w:rsidP="00553F8A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 w:rsidRPr="00553F8A">
        <w:rPr>
          <w:rFonts w:ascii="Times New Roman" w:hAnsi="Times New Roman" w:cs="Times New Roman"/>
          <w:sz w:val="28"/>
          <w:szCs w:val="28"/>
        </w:rPr>
        <w:t>Схема</w:t>
      </w:r>
      <w:r w:rsidR="00641465">
        <w:rPr>
          <w:rFonts w:ascii="Times New Roman" w:hAnsi="Times New Roman" w:cs="Times New Roman"/>
          <w:sz w:val="28"/>
          <w:szCs w:val="28"/>
        </w:rPr>
        <w:t xml:space="preserve"> </w:t>
      </w:r>
      <w:r w:rsidR="00641465" w:rsidRPr="002256E5">
        <w:rPr>
          <w:rFonts w:ascii="Times New Roman" w:hAnsi="Times New Roman" w:cs="Times New Roman"/>
          <w:sz w:val="28"/>
          <w:szCs w:val="28"/>
        </w:rPr>
        <w:t>размещения рекламных конструкций</w:t>
      </w:r>
      <w:r w:rsidRPr="00553F8A">
        <w:rPr>
          <w:rFonts w:ascii="Times New Roman" w:hAnsi="Times New Roman" w:cs="Times New Roman"/>
          <w:sz w:val="28"/>
          <w:szCs w:val="28"/>
        </w:rPr>
        <w:t xml:space="preserve"> устанавливает обязательные для применения и исполнения требования к объектам и субъектам визуально-рекламного регулирования, указанным в настоящей Схеме</w:t>
      </w:r>
      <w:r w:rsidR="00641465">
        <w:rPr>
          <w:rFonts w:ascii="Times New Roman" w:hAnsi="Times New Roman" w:cs="Times New Roman"/>
          <w:sz w:val="28"/>
          <w:szCs w:val="28"/>
        </w:rPr>
        <w:t xml:space="preserve"> </w:t>
      </w:r>
      <w:r w:rsidR="00641465" w:rsidRPr="002256E5">
        <w:rPr>
          <w:rFonts w:ascii="Times New Roman" w:hAnsi="Times New Roman" w:cs="Times New Roman"/>
          <w:sz w:val="28"/>
          <w:szCs w:val="28"/>
        </w:rPr>
        <w:t>размещения рекламных конструкций</w:t>
      </w:r>
      <w:r w:rsidRPr="00553F8A">
        <w:rPr>
          <w:rFonts w:ascii="Times New Roman" w:hAnsi="Times New Roman" w:cs="Times New Roman"/>
          <w:sz w:val="28"/>
          <w:szCs w:val="28"/>
        </w:rPr>
        <w:t>. Содержащиеся в настоящей Схеме</w:t>
      </w:r>
      <w:r w:rsidR="00641465">
        <w:rPr>
          <w:rFonts w:ascii="Times New Roman" w:hAnsi="Times New Roman" w:cs="Times New Roman"/>
          <w:sz w:val="28"/>
          <w:szCs w:val="28"/>
        </w:rPr>
        <w:t xml:space="preserve"> </w:t>
      </w:r>
      <w:r w:rsidR="00641465" w:rsidRPr="002256E5">
        <w:rPr>
          <w:rFonts w:ascii="Times New Roman" w:hAnsi="Times New Roman" w:cs="Times New Roman"/>
          <w:sz w:val="28"/>
          <w:szCs w:val="28"/>
        </w:rPr>
        <w:t>размещения рекламных конструкций</w:t>
      </w:r>
      <w:r w:rsidRPr="00553F8A">
        <w:rPr>
          <w:rFonts w:ascii="Times New Roman" w:hAnsi="Times New Roman" w:cs="Times New Roman"/>
          <w:sz w:val="28"/>
          <w:szCs w:val="28"/>
        </w:rPr>
        <w:t xml:space="preserve"> обязательные требования к объектам и субъектам визуально-рекламного регулирования являются исчерпывающими, имеют прямое действие на всей территории Макарьевского района и могут быть изменены только путем внесения изменений и дополнений в настоящую Схему</w:t>
      </w:r>
      <w:r w:rsidR="00641465">
        <w:rPr>
          <w:rFonts w:ascii="Times New Roman" w:hAnsi="Times New Roman" w:cs="Times New Roman"/>
          <w:sz w:val="28"/>
          <w:szCs w:val="28"/>
        </w:rPr>
        <w:t xml:space="preserve"> </w:t>
      </w:r>
      <w:r w:rsidR="00641465" w:rsidRPr="002256E5">
        <w:rPr>
          <w:rFonts w:ascii="Times New Roman" w:hAnsi="Times New Roman" w:cs="Times New Roman"/>
          <w:sz w:val="28"/>
          <w:szCs w:val="28"/>
        </w:rPr>
        <w:t>размещения рекламных конструкций</w:t>
      </w:r>
      <w:r w:rsidRPr="00553F8A">
        <w:rPr>
          <w:rFonts w:ascii="Times New Roman" w:hAnsi="Times New Roman" w:cs="Times New Roman"/>
          <w:sz w:val="28"/>
          <w:szCs w:val="28"/>
        </w:rPr>
        <w:t>.</w:t>
      </w:r>
    </w:p>
    <w:p w:rsidR="00553F8A" w:rsidRDefault="00553F8A" w:rsidP="00553F8A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 w:rsidRPr="00553F8A">
        <w:rPr>
          <w:rFonts w:ascii="Times New Roman" w:hAnsi="Times New Roman" w:cs="Times New Roman"/>
          <w:sz w:val="28"/>
          <w:szCs w:val="28"/>
        </w:rPr>
        <w:t>Во избежание искажения восприятия архитектурного облика зданий запрещается установка и эксплуатация на главных фасадах зданий крупноформатных щитовых и баннерных рекламных конструкций рекламы и информации, закрывающих значительную часть фасада здания, остекление витрин и окон, архитектурные детали и декоративное оформление (см. Приложение</w:t>
      </w:r>
      <w:r w:rsidR="00F2166B">
        <w:rPr>
          <w:rFonts w:ascii="Times New Roman" w:hAnsi="Times New Roman" w:cs="Times New Roman"/>
          <w:sz w:val="28"/>
          <w:szCs w:val="28"/>
        </w:rPr>
        <w:t xml:space="preserve">. </w:t>
      </w:r>
      <w:r w:rsidR="003F49DC">
        <w:rPr>
          <w:rFonts w:ascii="Times New Roman" w:hAnsi="Times New Roman" w:cs="Times New Roman"/>
          <w:sz w:val="28"/>
          <w:szCs w:val="28"/>
        </w:rPr>
        <w:t>«</w:t>
      </w:r>
      <w:r w:rsidR="00F2166B">
        <w:rPr>
          <w:rFonts w:ascii="Times New Roman" w:hAnsi="Times New Roman" w:cs="Times New Roman"/>
          <w:sz w:val="28"/>
          <w:szCs w:val="28"/>
        </w:rPr>
        <w:t>Рекомендации по размещению рекламных и информационных объектов на зданиях, сооружениях и (или) торговых павильонах</w:t>
      </w:r>
      <w:r w:rsidR="003F49DC">
        <w:rPr>
          <w:rFonts w:ascii="Times New Roman" w:hAnsi="Times New Roman" w:cs="Times New Roman"/>
          <w:sz w:val="28"/>
          <w:szCs w:val="28"/>
        </w:rPr>
        <w:t>»</w:t>
      </w:r>
      <w:r w:rsidRPr="00553F8A">
        <w:rPr>
          <w:rFonts w:ascii="Times New Roman" w:hAnsi="Times New Roman" w:cs="Times New Roman"/>
          <w:sz w:val="28"/>
          <w:szCs w:val="28"/>
        </w:rPr>
        <w:t>).</w:t>
      </w:r>
    </w:p>
    <w:p w:rsidR="00553F8A" w:rsidRPr="00553F8A" w:rsidRDefault="00553F8A" w:rsidP="00553F8A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 w:rsidRPr="00553F8A">
        <w:rPr>
          <w:rFonts w:ascii="Times New Roman" w:hAnsi="Times New Roman" w:cs="Times New Roman"/>
          <w:sz w:val="28"/>
          <w:szCs w:val="28"/>
          <w:u w:val="single"/>
        </w:rPr>
        <w:t xml:space="preserve">Предпочтение отдается </w:t>
      </w:r>
      <w:r w:rsidRPr="00553F8A">
        <w:rPr>
          <w:rFonts w:ascii="Times New Roman" w:hAnsi="Times New Roman" w:cs="Times New Roman"/>
          <w:bCs/>
          <w:sz w:val="28"/>
          <w:szCs w:val="28"/>
          <w:u w:val="single"/>
        </w:rPr>
        <w:t>рекламным конструкциям со сменным рекламно-информационным полем или светодинамическим конструкциям.</w:t>
      </w:r>
    </w:p>
    <w:p w:rsidR="00A6737A" w:rsidRDefault="00A6737A" w:rsidP="00A6737A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 w:rsidRPr="00A6737A">
        <w:rPr>
          <w:rFonts w:ascii="Times New Roman" w:eastAsia="Times New Roman" w:hAnsi="Times New Roman" w:cs="Times New Roman"/>
          <w:sz w:val="28"/>
          <w:szCs w:val="28"/>
        </w:rPr>
        <w:t xml:space="preserve">Схема размещения рекламных конструкций </w:t>
      </w:r>
      <w:r w:rsidRPr="00A6737A">
        <w:rPr>
          <w:rFonts w:ascii="Times New Roman" w:hAnsi="Times New Roman" w:cs="Times New Roman"/>
          <w:sz w:val="28"/>
          <w:szCs w:val="28"/>
        </w:rPr>
        <w:t>не противоречит</w:t>
      </w:r>
      <w:r w:rsidRPr="00A6737A">
        <w:rPr>
          <w:rFonts w:ascii="Times New Roman" w:eastAsia="Times New Roman" w:hAnsi="Times New Roman" w:cs="Times New Roman"/>
          <w:sz w:val="28"/>
          <w:szCs w:val="28"/>
        </w:rPr>
        <w:t xml:space="preserve"> документам территориального планирования </w:t>
      </w:r>
      <w:r w:rsidRPr="00A6737A">
        <w:rPr>
          <w:rFonts w:ascii="Times New Roman" w:hAnsi="Times New Roman" w:cs="Times New Roman"/>
          <w:sz w:val="28"/>
          <w:szCs w:val="28"/>
        </w:rPr>
        <w:t>Макарьевского</w:t>
      </w:r>
      <w:r w:rsidRPr="00A6737A">
        <w:rPr>
          <w:rFonts w:ascii="Times New Roman" w:eastAsia="Times New Roman" w:hAnsi="Times New Roman" w:cs="Times New Roman"/>
          <w:sz w:val="28"/>
          <w:szCs w:val="28"/>
        </w:rPr>
        <w:t xml:space="preserve"> муниципального района </w:t>
      </w:r>
      <w:r w:rsidRPr="00A6737A">
        <w:rPr>
          <w:rFonts w:ascii="Times New Roman" w:hAnsi="Times New Roman" w:cs="Times New Roman"/>
          <w:sz w:val="28"/>
          <w:szCs w:val="28"/>
        </w:rPr>
        <w:t>Костромской</w:t>
      </w:r>
      <w:r w:rsidRPr="00A6737A">
        <w:rPr>
          <w:rFonts w:ascii="Times New Roman" w:eastAsia="Times New Roman" w:hAnsi="Times New Roman" w:cs="Times New Roman"/>
          <w:sz w:val="28"/>
          <w:szCs w:val="28"/>
        </w:rPr>
        <w:t xml:space="preserve"> области.</w:t>
      </w:r>
    </w:p>
    <w:p w:rsidR="00A6737A" w:rsidRPr="00AE020F" w:rsidRDefault="00A6737A" w:rsidP="00AE020F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eastAsia="Times New Roman" w:hAnsi="Times New Roman" w:cs="Times New Roman"/>
          <w:sz w:val="28"/>
          <w:szCs w:val="28"/>
        </w:rPr>
      </w:pPr>
      <w:r w:rsidRPr="00A6737A">
        <w:rPr>
          <w:rFonts w:ascii="Times New Roman" w:eastAsia="Times New Roman" w:hAnsi="Times New Roman" w:cs="Times New Roman"/>
          <w:sz w:val="28"/>
          <w:szCs w:val="28"/>
        </w:rPr>
        <w:t>Типы и виды рекламных конструкций, предусмотренные к установке и эксплуатации на территории района, не влияют на кардинальные изменения внешнего архитектурного облика сложившейся застройки, соответствуют градостроительным нормам и правилам, а так же техническим регламентам и требованиям безопасности.</w:t>
      </w:r>
      <w:r w:rsidR="00AE020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3F8A" w:rsidRDefault="00553F8A" w:rsidP="00553F8A">
      <w:pPr>
        <w:pStyle w:val="a3"/>
        <w:autoSpaceDE w:val="0"/>
        <w:autoSpaceDN w:val="0"/>
        <w:adjustRightInd w:val="0"/>
        <w:spacing w:after="0" w:line="240" w:lineRule="auto"/>
        <w:ind w:left="1288"/>
        <w:rPr>
          <w:rFonts w:ascii="Times New Roman" w:hAnsi="Times New Roman" w:cs="Times New Roman"/>
          <w:sz w:val="28"/>
          <w:szCs w:val="28"/>
        </w:rPr>
      </w:pPr>
    </w:p>
    <w:p w:rsidR="00A6737A" w:rsidRDefault="00A6737A" w:rsidP="00553F8A">
      <w:pPr>
        <w:pStyle w:val="a3"/>
        <w:autoSpaceDE w:val="0"/>
        <w:autoSpaceDN w:val="0"/>
        <w:adjustRightInd w:val="0"/>
        <w:spacing w:after="0" w:line="240" w:lineRule="auto"/>
        <w:ind w:left="1288"/>
        <w:rPr>
          <w:rFonts w:ascii="Times New Roman" w:hAnsi="Times New Roman" w:cs="Times New Roman"/>
          <w:sz w:val="28"/>
          <w:szCs w:val="28"/>
        </w:rPr>
      </w:pPr>
    </w:p>
    <w:p w:rsidR="00641465" w:rsidRDefault="00641465" w:rsidP="00553F8A">
      <w:pPr>
        <w:pStyle w:val="a3"/>
        <w:autoSpaceDE w:val="0"/>
        <w:autoSpaceDN w:val="0"/>
        <w:adjustRightInd w:val="0"/>
        <w:spacing w:after="0" w:line="240" w:lineRule="auto"/>
        <w:ind w:left="1288"/>
        <w:rPr>
          <w:rFonts w:ascii="Times New Roman" w:hAnsi="Times New Roman" w:cs="Times New Roman"/>
          <w:sz w:val="28"/>
          <w:szCs w:val="28"/>
        </w:rPr>
      </w:pPr>
    </w:p>
    <w:p w:rsidR="00641465" w:rsidRDefault="00641465" w:rsidP="00553F8A">
      <w:pPr>
        <w:pStyle w:val="a3"/>
        <w:autoSpaceDE w:val="0"/>
        <w:autoSpaceDN w:val="0"/>
        <w:adjustRightInd w:val="0"/>
        <w:spacing w:after="0" w:line="240" w:lineRule="auto"/>
        <w:ind w:left="1288"/>
        <w:rPr>
          <w:rFonts w:ascii="Times New Roman" w:hAnsi="Times New Roman" w:cs="Times New Roman"/>
          <w:sz w:val="28"/>
          <w:szCs w:val="28"/>
        </w:rPr>
      </w:pPr>
    </w:p>
    <w:p w:rsidR="00FB59D9" w:rsidRDefault="00546C0A" w:rsidP="00FB59D9">
      <w:pPr>
        <w:pStyle w:val="a3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1418" w:hanging="85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Правила размещения рекламных конструкций</w:t>
      </w:r>
      <w:r w:rsidR="00553F8A" w:rsidRPr="00553F8A">
        <w:rPr>
          <w:rFonts w:ascii="Times New Roman" w:hAnsi="Times New Roman" w:cs="Times New Roman"/>
          <w:b/>
          <w:sz w:val="28"/>
          <w:szCs w:val="28"/>
        </w:rPr>
        <w:t>.</w:t>
      </w:r>
    </w:p>
    <w:p w:rsidR="00FB59D9" w:rsidRDefault="00FB59D9" w:rsidP="00FB59D9">
      <w:pPr>
        <w:pStyle w:val="a3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FB59D9" w:rsidRPr="00FB59D9" w:rsidRDefault="00FB59D9" w:rsidP="00FB59D9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 xml:space="preserve">Средства наружной рекламы не должны ограничивать видимость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технических средств организации </w:t>
      </w:r>
      <w:r w:rsidRPr="00FB59D9">
        <w:rPr>
          <w:rFonts w:ascii="Times New Roman" w:eastAsia="Times New Roman" w:hAnsi="Times New Roman" w:cs="Times New Roman"/>
          <w:sz w:val="28"/>
          <w:szCs w:val="28"/>
        </w:rPr>
        <w:t>дорожного движения, уменьшать габарит инженерных сооружений, а также не должны быть размещены:</w:t>
      </w:r>
    </w:p>
    <w:p w:rsidR="00FB59D9" w:rsidRDefault="00FB59D9" w:rsidP="00FB59D9">
      <w:pPr>
        <w:autoSpaceDE w:val="0"/>
        <w:adjustRightInd w:val="0"/>
        <w:spacing w:after="0" w:line="240" w:lineRule="auto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>- на одной опоре, в створе и в одном сечении с дорожными знаками и светофорами;</w:t>
      </w:r>
    </w:p>
    <w:p w:rsidR="00FB59D9" w:rsidRPr="00FB59D9" w:rsidRDefault="00FB59D9" w:rsidP="00FB59D9">
      <w:pPr>
        <w:autoSpaceDE w:val="0"/>
        <w:adjustRightInd w:val="0"/>
        <w:spacing w:after="0" w:line="240" w:lineRule="auto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>- на аварийно-опасных участках дорог и улиц, на железнодорожных переездах, в пределах границ транспортных развязок в разных уровнях, мостовых сооружениях, в туннелях и под путепроводами, а также на расстоянии менее 350 м от них вне населенных пунктов и 50 м - в населенных пунктах, непосредственно над въездами в туннели и выездами из туннелей и ближе 10 м от них;</w:t>
      </w:r>
    </w:p>
    <w:p w:rsidR="00FB59D9" w:rsidRPr="00FB59D9" w:rsidRDefault="00FB59D9" w:rsidP="00FB59D9">
      <w:pPr>
        <w:autoSpaceDE w:val="0"/>
        <w:adjustRightInd w:val="0"/>
        <w:spacing w:after="0" w:line="240" w:lineRule="auto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>- на участках автомобильных дорог и улиц с высотой насыпи земляного полотна более 2 м;</w:t>
      </w:r>
    </w:p>
    <w:p w:rsidR="00FB59D9" w:rsidRPr="00FB59D9" w:rsidRDefault="00FB59D9" w:rsidP="00FB59D9">
      <w:pPr>
        <w:autoSpaceDE w:val="0"/>
        <w:adjustRightInd w:val="0"/>
        <w:spacing w:after="0" w:line="240" w:lineRule="auto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>- на участках автомобильных дорог вне населенных пунктов с радиусом кривой в плане менее 1200 м, в населенных пунктах - на участках дорог и улиц с радиусом кривой в плане менее 600 м;</w:t>
      </w:r>
    </w:p>
    <w:p w:rsidR="00FB59D9" w:rsidRPr="00FB59D9" w:rsidRDefault="00FB59D9" w:rsidP="00FB59D9">
      <w:pPr>
        <w:autoSpaceDE w:val="0"/>
        <w:adjustRightInd w:val="0"/>
        <w:spacing w:after="0" w:line="240" w:lineRule="auto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>- над проезжей частью и обочинами дорог, а также на разделительных полосах;</w:t>
      </w:r>
    </w:p>
    <w:p w:rsidR="00FB59D9" w:rsidRPr="00FB59D9" w:rsidRDefault="00FB59D9" w:rsidP="00FB59D9">
      <w:pPr>
        <w:autoSpaceDE w:val="0"/>
        <w:adjustRightInd w:val="0"/>
        <w:spacing w:after="0" w:line="240" w:lineRule="auto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>- на дорожных ограждениях и направляющих устройствах;</w:t>
      </w:r>
    </w:p>
    <w:p w:rsidR="00FB59D9" w:rsidRPr="00FB59D9" w:rsidRDefault="00FB59D9" w:rsidP="00FB59D9">
      <w:pPr>
        <w:autoSpaceDE w:val="0"/>
        <w:adjustRightInd w:val="0"/>
        <w:spacing w:after="0" w:line="240" w:lineRule="auto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>- на подпорных стенах, деревьях, скалах и других природных объектах;</w:t>
      </w:r>
    </w:p>
    <w:p w:rsidR="00FB59D9" w:rsidRPr="00FB59D9" w:rsidRDefault="00FB59D9" w:rsidP="00FB59D9">
      <w:pPr>
        <w:autoSpaceDE w:val="0"/>
        <w:adjustRightInd w:val="0"/>
        <w:spacing w:after="0" w:line="240" w:lineRule="auto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>- на участках автомобильных дорог с расстоянием видимости менее 350 м вне населенных пунктов и 150 м - в населенных пунктах;</w:t>
      </w:r>
    </w:p>
    <w:p w:rsidR="00FB59D9" w:rsidRPr="00FB59D9" w:rsidRDefault="00FB59D9" w:rsidP="00FB59D9">
      <w:pPr>
        <w:autoSpaceDE w:val="0"/>
        <w:adjustRightInd w:val="0"/>
        <w:spacing w:after="0" w:line="240" w:lineRule="auto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>- ближе 25 м от остановок маршрутных транспортных средств;</w:t>
      </w:r>
    </w:p>
    <w:p w:rsidR="00FB59D9" w:rsidRPr="00FB59D9" w:rsidRDefault="00FB59D9" w:rsidP="00FB59D9">
      <w:pPr>
        <w:autoSpaceDE w:val="0"/>
        <w:adjustRightInd w:val="0"/>
        <w:spacing w:after="0" w:line="240" w:lineRule="auto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>- в пределах границ наземных пешеходных переходов и пересечениях автомобильных дорог или улиц в одном уровне, а также на расстоянии менее 150 м от них вне населенных пунктов, 50 м - в населенных пунктах;</w:t>
      </w:r>
    </w:p>
    <w:p w:rsidR="00FB59D9" w:rsidRPr="00FB59D9" w:rsidRDefault="00FB59D9" w:rsidP="00FB59D9">
      <w:pPr>
        <w:autoSpaceDE w:val="0"/>
        <w:adjustRightInd w:val="0"/>
        <w:spacing w:after="0" w:line="240" w:lineRule="auto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>- сбоку от автомобильной дороги или улицы на расстоянии менее 10 м  от бровки земляного полотна автомобильной дороги (бордюрного камня) вне населенных пунктов и на расстоянии менее 5 м  - в населенных пунктах;</w:t>
      </w:r>
    </w:p>
    <w:p w:rsidR="00FB59D9" w:rsidRPr="00FB59D9" w:rsidRDefault="00FB59D9" w:rsidP="00FB59D9">
      <w:pPr>
        <w:autoSpaceDE w:val="0"/>
        <w:adjustRightInd w:val="0"/>
        <w:spacing w:after="0" w:line="240" w:lineRule="auto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>- сбоку от автомобильной дороги или улицы на расстоянии менее высоты средства наружной рекламы, если верхняя точка находится на высоте более 10 м или менее 5 м над уровнем проезжей части.</w:t>
      </w:r>
    </w:p>
    <w:p w:rsidR="00FB59D9" w:rsidRPr="00FB59D9" w:rsidRDefault="00FB59D9" w:rsidP="00FB59D9">
      <w:pPr>
        <w:pStyle w:val="a3"/>
        <w:numPr>
          <w:ilvl w:val="1"/>
          <w:numId w:val="4"/>
        </w:numPr>
        <w:autoSpaceDE w:val="0"/>
        <w:adjustRightInd w:val="0"/>
        <w:spacing w:after="0" w:line="240" w:lineRule="auto"/>
        <w:ind w:left="0" w:firstLine="568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>На автомобильных дорогах нижний край рекламного щита или крепящих его конструкций размещают на высоте не менее 2,0 м от уровня поверхности участка, на котором расположено средство размещения рекламы, а на территории городских и сельских поселений - на высоте не менее 4,5 м.</w:t>
      </w:r>
    </w:p>
    <w:p w:rsidR="00FB59D9" w:rsidRPr="00FB59D9" w:rsidRDefault="00FB59D9" w:rsidP="00AE020F">
      <w:pPr>
        <w:pStyle w:val="a3"/>
        <w:numPr>
          <w:ilvl w:val="1"/>
          <w:numId w:val="4"/>
        </w:numPr>
        <w:autoSpaceDE w:val="0"/>
        <w:adjustRightInd w:val="0"/>
        <w:spacing w:after="0" w:line="240" w:lineRule="auto"/>
        <w:ind w:left="0" w:firstLine="567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>Расстояние в плане от фундамента</w:t>
      </w:r>
      <w:r w:rsidR="00AE020F">
        <w:rPr>
          <w:rFonts w:ascii="Times New Roman" w:eastAsia="Times New Roman" w:hAnsi="Times New Roman" w:cs="Times New Roman"/>
          <w:sz w:val="28"/>
          <w:szCs w:val="28"/>
        </w:rPr>
        <w:t xml:space="preserve"> отдельно стоящих рекламных конструкций</w:t>
      </w:r>
      <w:r w:rsidRPr="00FB59D9">
        <w:rPr>
          <w:rFonts w:ascii="Times New Roman" w:eastAsia="Times New Roman" w:hAnsi="Times New Roman" w:cs="Times New Roman"/>
          <w:sz w:val="28"/>
          <w:szCs w:val="28"/>
        </w:rPr>
        <w:t xml:space="preserve"> до границы имеющихся подземных коммуникаций должно быть не менее 1 м.</w:t>
      </w:r>
    </w:p>
    <w:p w:rsidR="00FB59D9" w:rsidRPr="00FB59D9" w:rsidRDefault="00FB59D9" w:rsidP="00FB59D9">
      <w:pPr>
        <w:pStyle w:val="a3"/>
        <w:numPr>
          <w:ilvl w:val="1"/>
          <w:numId w:val="4"/>
        </w:numPr>
        <w:autoSpaceDE w:val="0"/>
        <w:adjustRightInd w:val="0"/>
        <w:spacing w:after="0" w:line="240" w:lineRule="auto"/>
        <w:ind w:left="0" w:firstLine="568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>Удаление средств наружной рекламы</w:t>
      </w:r>
      <w:r w:rsidR="00AE020F">
        <w:rPr>
          <w:rFonts w:ascii="Times New Roman" w:eastAsia="Times New Roman" w:hAnsi="Times New Roman" w:cs="Times New Roman"/>
          <w:sz w:val="28"/>
          <w:szCs w:val="28"/>
        </w:rPr>
        <w:t xml:space="preserve"> (отдельно стоящих рекламных конструкций)</w:t>
      </w:r>
      <w:r w:rsidRPr="00FB59D9">
        <w:rPr>
          <w:rFonts w:ascii="Times New Roman" w:eastAsia="Times New Roman" w:hAnsi="Times New Roman" w:cs="Times New Roman"/>
          <w:sz w:val="28"/>
          <w:szCs w:val="28"/>
        </w:rPr>
        <w:t xml:space="preserve"> от линий электропередачи осветительной сети должно быть не менее 1,0 м.</w:t>
      </w:r>
    </w:p>
    <w:p w:rsidR="00FB59D9" w:rsidRPr="00FB59D9" w:rsidRDefault="00FB59D9" w:rsidP="00FB59D9">
      <w:pPr>
        <w:pStyle w:val="a3"/>
        <w:numPr>
          <w:ilvl w:val="1"/>
          <w:numId w:val="4"/>
        </w:numPr>
        <w:autoSpaceDE w:val="0"/>
        <w:adjustRightInd w:val="0"/>
        <w:spacing w:after="0" w:line="240" w:lineRule="auto"/>
        <w:ind w:left="0" w:firstLine="568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lastRenderedPageBreak/>
        <w:t>Расстояние от средств наружной рекламы до дорожных знаков и светофоров должно быть не менее указанного в таблице 1</w:t>
      </w:r>
      <w:r>
        <w:rPr>
          <w:rFonts w:ascii="Times New Roman" w:eastAsia="Times New Roman" w:hAnsi="Times New Roman" w:cs="Times New Roman"/>
          <w:sz w:val="28"/>
          <w:szCs w:val="28"/>
        </w:rPr>
        <w:t>. (</w:t>
      </w:r>
      <w:r w:rsidRPr="00553F8A">
        <w:rPr>
          <w:rFonts w:ascii="Times New Roman" w:hAnsi="Times New Roman" w:cs="Times New Roman"/>
          <w:sz w:val="28"/>
          <w:szCs w:val="28"/>
        </w:rPr>
        <w:t>ГОСТ 52044-2003 «Наружная реклама на автомобильных дорогах и территории города и сельских поселений»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BF7624" w:rsidRPr="00BF7624" w:rsidRDefault="00FB59D9" w:rsidP="00BF7624">
      <w:pPr>
        <w:pStyle w:val="a3"/>
        <w:numPr>
          <w:ilvl w:val="1"/>
          <w:numId w:val="4"/>
        </w:numPr>
        <w:autoSpaceDE w:val="0"/>
        <w:adjustRightInd w:val="0"/>
        <w:spacing w:after="0" w:line="240" w:lineRule="auto"/>
        <w:ind w:left="0" w:firstLine="568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FB59D9">
        <w:rPr>
          <w:rFonts w:ascii="Times New Roman" w:eastAsia="Times New Roman" w:hAnsi="Times New Roman" w:cs="Times New Roman"/>
          <w:sz w:val="28"/>
          <w:szCs w:val="28"/>
        </w:rPr>
        <w:t>Допускается снижение до 50% значений расстояний, указанных в таблице 1, при размещении средств наружной рекламы после дорожных знаков и светофоров (по ходу движения).</w:t>
      </w:r>
      <w:r w:rsidR="00586C7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B59D9">
        <w:rPr>
          <w:rFonts w:ascii="Times New Roman" w:eastAsia="Times New Roman" w:hAnsi="Times New Roman" w:cs="Times New Roman"/>
          <w:sz w:val="28"/>
          <w:szCs w:val="28"/>
        </w:rPr>
        <w:t>В зависимости от площади рекламного объявления расстояние между отдельно размещенными на одной стороне дороги средствами наружной рекламы должно быть не менее приведенного в таблице 1а. (</w:t>
      </w:r>
      <w:r w:rsidRPr="00FB59D9">
        <w:rPr>
          <w:rFonts w:ascii="Times New Roman" w:hAnsi="Times New Roman" w:cs="Times New Roman"/>
          <w:sz w:val="28"/>
          <w:szCs w:val="28"/>
        </w:rPr>
        <w:t>ГОСТ 52044-2003 «Наружная реклама на автомобильных дорогах и территории города и сельских поселений»).</w:t>
      </w:r>
    </w:p>
    <w:p w:rsidR="00BF7624" w:rsidRPr="00BF7624" w:rsidRDefault="00BF7624" w:rsidP="00BF7624">
      <w:pPr>
        <w:pStyle w:val="a3"/>
        <w:numPr>
          <w:ilvl w:val="1"/>
          <w:numId w:val="4"/>
        </w:numPr>
        <w:autoSpaceDE w:val="0"/>
        <w:adjustRightInd w:val="0"/>
        <w:spacing w:after="0" w:line="240" w:lineRule="auto"/>
        <w:ind w:left="0" w:firstLine="568"/>
        <w:mirrorIndents/>
        <w:rPr>
          <w:rFonts w:ascii="Times New Roman" w:eastAsia="Times New Roman" w:hAnsi="Times New Roman" w:cs="Times New Roman"/>
          <w:sz w:val="28"/>
          <w:szCs w:val="28"/>
        </w:rPr>
      </w:pPr>
      <w:r w:rsidRPr="00BF7624">
        <w:rPr>
          <w:rFonts w:ascii="Times New Roman" w:hAnsi="Times New Roman" w:cs="Times New Roman"/>
          <w:sz w:val="28"/>
          <w:szCs w:val="28"/>
        </w:rPr>
        <w:t>Не допускается размещать средства наружной рекламы в непосредственной близости</w:t>
      </w:r>
    </w:p>
    <w:p w:rsidR="00BF7624" w:rsidRPr="00BF7624" w:rsidRDefault="00BF7624" w:rsidP="00BF762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F7624">
        <w:rPr>
          <w:rFonts w:ascii="Times New Roman" w:hAnsi="Times New Roman" w:cs="Times New Roman"/>
          <w:sz w:val="28"/>
          <w:szCs w:val="28"/>
        </w:rPr>
        <w:t>- от храмовых сооружений;</w:t>
      </w:r>
    </w:p>
    <w:p w:rsidR="00BF7624" w:rsidRPr="00BF7624" w:rsidRDefault="00BF7624" w:rsidP="00BF762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F7624">
        <w:rPr>
          <w:rFonts w:ascii="Times New Roman" w:hAnsi="Times New Roman" w:cs="Times New Roman"/>
          <w:sz w:val="28"/>
          <w:szCs w:val="28"/>
        </w:rPr>
        <w:t>- от учреждений культуры, образования;</w:t>
      </w:r>
    </w:p>
    <w:p w:rsidR="00BF7624" w:rsidRPr="00BF7624" w:rsidRDefault="00BF7624" w:rsidP="00BF762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F7624">
        <w:rPr>
          <w:rFonts w:ascii="Times New Roman" w:hAnsi="Times New Roman" w:cs="Times New Roman"/>
          <w:sz w:val="28"/>
          <w:szCs w:val="28"/>
        </w:rPr>
        <w:t>- от мест общегородских захоронений;</w:t>
      </w:r>
    </w:p>
    <w:p w:rsidR="00BF7624" w:rsidRPr="00BF7624" w:rsidRDefault="00BF7624" w:rsidP="00BF762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F7624">
        <w:rPr>
          <w:rFonts w:ascii="Times New Roman" w:hAnsi="Times New Roman" w:cs="Times New Roman"/>
          <w:sz w:val="28"/>
          <w:szCs w:val="28"/>
        </w:rPr>
        <w:t>- от мемориальных комплексов и объектов;</w:t>
      </w:r>
    </w:p>
    <w:p w:rsidR="00BF7624" w:rsidRPr="00BF7624" w:rsidRDefault="00BF7624" w:rsidP="00BF762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F7624">
        <w:rPr>
          <w:rFonts w:ascii="Times New Roman" w:hAnsi="Times New Roman" w:cs="Times New Roman"/>
          <w:sz w:val="28"/>
          <w:szCs w:val="28"/>
        </w:rPr>
        <w:t>- от объектов культурного наследия федерального, областного и муниципального значения.</w:t>
      </w:r>
    </w:p>
    <w:p w:rsidR="00BF7624" w:rsidRDefault="00BF7624" w:rsidP="00BF7624">
      <w:pPr>
        <w:autoSpaceDE w:val="0"/>
        <w:autoSpaceDN w:val="0"/>
        <w:adjustRightInd w:val="0"/>
        <w:spacing w:after="0" w:line="240" w:lineRule="auto"/>
        <w:ind w:firstLine="1418"/>
        <w:rPr>
          <w:rFonts w:ascii="Times New Roman" w:hAnsi="Times New Roman" w:cs="Times New Roman"/>
          <w:sz w:val="28"/>
          <w:szCs w:val="28"/>
        </w:rPr>
      </w:pPr>
      <w:r w:rsidRPr="00BF7624">
        <w:rPr>
          <w:rFonts w:ascii="Times New Roman" w:hAnsi="Times New Roman" w:cs="Times New Roman"/>
          <w:sz w:val="28"/>
          <w:szCs w:val="28"/>
        </w:rPr>
        <w:t>Исключения составляют собственные информационные конструкции перечисленных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F7624">
        <w:rPr>
          <w:rFonts w:ascii="Times New Roman" w:hAnsi="Times New Roman" w:cs="Times New Roman"/>
          <w:sz w:val="28"/>
          <w:szCs w:val="28"/>
        </w:rPr>
        <w:t>предприятий и учреждений на собственных и арендуемых объектах недвижимости либо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F7624">
        <w:rPr>
          <w:rFonts w:ascii="Times New Roman" w:hAnsi="Times New Roman" w:cs="Times New Roman"/>
          <w:sz w:val="28"/>
          <w:szCs w:val="28"/>
        </w:rPr>
        <w:t>собственных или арендуемых земельных участках, при этом заинтересованному лицу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F7624">
        <w:rPr>
          <w:rFonts w:ascii="Times New Roman" w:hAnsi="Times New Roman" w:cs="Times New Roman"/>
          <w:sz w:val="28"/>
          <w:szCs w:val="28"/>
        </w:rPr>
        <w:t>необходимо согласовать проект рекламной конструкции</w:t>
      </w:r>
      <w:r>
        <w:rPr>
          <w:rFonts w:ascii="Times New Roman" w:hAnsi="Times New Roman" w:cs="Times New Roman"/>
          <w:sz w:val="28"/>
          <w:szCs w:val="28"/>
        </w:rPr>
        <w:t xml:space="preserve"> в установленном законом порядке</w:t>
      </w:r>
      <w:r w:rsidRPr="00BF7624">
        <w:rPr>
          <w:rFonts w:ascii="Times New Roman" w:hAnsi="Times New Roman" w:cs="Times New Roman"/>
          <w:sz w:val="28"/>
          <w:szCs w:val="28"/>
        </w:rPr>
        <w:t>.</w:t>
      </w:r>
    </w:p>
    <w:p w:rsidR="00DC2F99" w:rsidRPr="00DC2F99" w:rsidRDefault="00DC2F99" w:rsidP="00DC2F99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Размещение рекламных конструкций</w:t>
      </w:r>
      <w:r w:rsidR="00480ED3">
        <w:rPr>
          <w:rFonts w:ascii="Times New Roman" w:hAnsi="Times New Roman" w:cs="Times New Roman"/>
          <w:sz w:val="28"/>
          <w:szCs w:val="28"/>
        </w:rPr>
        <w:t xml:space="preserve"> </w:t>
      </w:r>
      <w:r w:rsidR="00992CC1" w:rsidRPr="00480ED3">
        <w:rPr>
          <w:rFonts w:ascii="Times New Roman" w:hAnsi="Times New Roman" w:cs="Times New Roman"/>
          <w:sz w:val="28"/>
          <w:szCs w:val="28"/>
        </w:rPr>
        <w:t>и информационных надписей</w:t>
      </w:r>
      <w:r w:rsidR="00480ED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непосредственной близости</w:t>
      </w:r>
      <w:r w:rsidR="00923673">
        <w:rPr>
          <w:rFonts w:ascii="Times New Roman" w:hAnsi="Times New Roman" w:cs="Times New Roman"/>
          <w:sz w:val="28"/>
          <w:szCs w:val="28"/>
        </w:rPr>
        <w:t>, в охранных зонах</w:t>
      </w:r>
      <w:r>
        <w:rPr>
          <w:rFonts w:ascii="Times New Roman" w:hAnsi="Times New Roman" w:cs="Times New Roman"/>
          <w:sz w:val="28"/>
          <w:szCs w:val="28"/>
        </w:rPr>
        <w:t xml:space="preserve"> и (или) на объектах культурного наследия (ОКН) подлежит обязательному согласованию с инспекцией по охране ОКН</w:t>
      </w:r>
      <w:r w:rsidR="00923673">
        <w:rPr>
          <w:rFonts w:ascii="Times New Roman" w:hAnsi="Times New Roman" w:cs="Times New Roman"/>
          <w:sz w:val="28"/>
          <w:szCs w:val="28"/>
        </w:rPr>
        <w:t xml:space="preserve"> Костромской области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46C0A" w:rsidRPr="00546C0A" w:rsidRDefault="00546C0A" w:rsidP="00546C0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46C0A" w:rsidRPr="00546C0A" w:rsidRDefault="00546C0A" w:rsidP="00416BE5">
      <w:pPr>
        <w:pStyle w:val="a3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firstLine="207"/>
        <w:rPr>
          <w:rFonts w:ascii="Times New Roman" w:hAnsi="Times New Roman" w:cs="Times New Roman"/>
          <w:b/>
          <w:sz w:val="28"/>
          <w:szCs w:val="28"/>
        </w:rPr>
      </w:pPr>
      <w:r w:rsidRPr="00553F8A">
        <w:rPr>
          <w:rFonts w:ascii="Times New Roman" w:hAnsi="Times New Roman" w:cs="Times New Roman"/>
          <w:b/>
          <w:sz w:val="28"/>
          <w:szCs w:val="28"/>
        </w:rPr>
        <w:t>Размещение рекламных конструкций</w:t>
      </w:r>
      <w:r>
        <w:rPr>
          <w:rFonts w:ascii="Times New Roman" w:hAnsi="Times New Roman" w:cs="Times New Roman"/>
          <w:b/>
          <w:sz w:val="28"/>
          <w:szCs w:val="28"/>
        </w:rPr>
        <w:t xml:space="preserve"> на территории района</w:t>
      </w:r>
      <w:r w:rsidRPr="00553F8A">
        <w:rPr>
          <w:rFonts w:ascii="Times New Roman" w:hAnsi="Times New Roman" w:cs="Times New Roman"/>
          <w:b/>
          <w:sz w:val="28"/>
          <w:szCs w:val="28"/>
        </w:rPr>
        <w:t>.</w:t>
      </w:r>
    </w:p>
    <w:p w:rsidR="00553F8A" w:rsidRDefault="00553F8A" w:rsidP="00553F8A">
      <w:pPr>
        <w:pStyle w:val="a3"/>
        <w:autoSpaceDE w:val="0"/>
        <w:autoSpaceDN w:val="0"/>
        <w:adjustRightInd w:val="0"/>
        <w:spacing w:after="0" w:line="240" w:lineRule="auto"/>
        <w:ind w:left="928"/>
        <w:rPr>
          <w:rFonts w:ascii="Times New Roman" w:hAnsi="Times New Roman" w:cs="Times New Roman"/>
          <w:sz w:val="28"/>
          <w:szCs w:val="28"/>
        </w:rPr>
      </w:pPr>
    </w:p>
    <w:p w:rsidR="00553F8A" w:rsidRPr="00F12CAF" w:rsidRDefault="00553F8A" w:rsidP="00BF7624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1418" w:hanging="851"/>
        <w:rPr>
          <w:rFonts w:ascii="Times New Roman" w:hAnsi="Times New Roman" w:cs="Times New Roman"/>
          <w:sz w:val="28"/>
          <w:szCs w:val="28"/>
          <w:u w:val="single"/>
        </w:rPr>
      </w:pPr>
      <w:r w:rsidRPr="00F12CAF">
        <w:rPr>
          <w:rFonts w:ascii="Times New Roman" w:hAnsi="Times New Roman" w:cs="Times New Roman"/>
          <w:sz w:val="28"/>
          <w:szCs w:val="28"/>
          <w:u w:val="single"/>
        </w:rPr>
        <w:t>На территории Макарьевского района устанавливаются:</w:t>
      </w:r>
    </w:p>
    <w:p w:rsidR="00553F8A" w:rsidRPr="00B71033" w:rsidRDefault="00553F8A" w:rsidP="00553F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1033">
        <w:rPr>
          <w:rFonts w:ascii="Times New Roman" w:hAnsi="Times New Roman" w:cs="Times New Roman"/>
          <w:sz w:val="28"/>
          <w:szCs w:val="28"/>
        </w:rPr>
        <w:t>- двухсторонние щитовые рекламные конструкции</w:t>
      </w:r>
      <w:r>
        <w:rPr>
          <w:rFonts w:ascii="Times New Roman" w:hAnsi="Times New Roman" w:cs="Times New Roman"/>
          <w:sz w:val="28"/>
          <w:szCs w:val="28"/>
        </w:rPr>
        <w:t xml:space="preserve"> типа</w:t>
      </w:r>
      <w:r w:rsidRPr="00B71033">
        <w:rPr>
          <w:rFonts w:ascii="Times New Roman" w:hAnsi="Times New Roman" w:cs="Times New Roman"/>
          <w:sz w:val="28"/>
          <w:szCs w:val="28"/>
        </w:rPr>
        <w:t xml:space="preserve"> «Билборд»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53F8A" w:rsidRDefault="00553F8A" w:rsidP="00553F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вывески, указатели и брандмауэры (баннеры) индивидуальных размеров.</w:t>
      </w:r>
    </w:p>
    <w:p w:rsidR="00553F8A" w:rsidRPr="00F12CAF" w:rsidRDefault="00F2166B" w:rsidP="00BF7624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1418" w:hanging="851"/>
        <w:rPr>
          <w:rFonts w:ascii="Times New Roman" w:hAnsi="Times New Roman" w:cs="Times New Roman"/>
          <w:sz w:val="28"/>
          <w:szCs w:val="28"/>
          <w:u w:val="single"/>
        </w:rPr>
      </w:pPr>
      <w:r w:rsidRPr="00F12CAF">
        <w:rPr>
          <w:rFonts w:ascii="Times New Roman" w:hAnsi="Times New Roman" w:cs="Times New Roman"/>
          <w:sz w:val="28"/>
          <w:szCs w:val="28"/>
          <w:u w:val="single"/>
        </w:rPr>
        <w:t xml:space="preserve">На территории </w:t>
      </w:r>
      <w:r w:rsidR="00F12CAF">
        <w:rPr>
          <w:rFonts w:ascii="Times New Roman" w:hAnsi="Times New Roman" w:cs="Times New Roman"/>
          <w:sz w:val="28"/>
          <w:szCs w:val="28"/>
          <w:u w:val="single"/>
        </w:rPr>
        <w:t>г.</w:t>
      </w:r>
      <w:r w:rsidRPr="00F12CAF">
        <w:rPr>
          <w:rFonts w:ascii="Times New Roman" w:hAnsi="Times New Roman" w:cs="Times New Roman"/>
          <w:sz w:val="28"/>
          <w:szCs w:val="28"/>
          <w:u w:val="single"/>
        </w:rPr>
        <w:t xml:space="preserve"> Макарьев</w:t>
      </w:r>
      <w:r w:rsidR="00A23444" w:rsidRPr="00F12CAF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F12CAF">
        <w:rPr>
          <w:rFonts w:ascii="Times New Roman" w:hAnsi="Times New Roman" w:cs="Times New Roman"/>
          <w:sz w:val="28"/>
          <w:szCs w:val="28"/>
          <w:u w:val="single"/>
        </w:rPr>
        <w:t>устанавливаются:</w:t>
      </w:r>
    </w:p>
    <w:p w:rsidR="00F2166B" w:rsidRDefault="00F2166B" w:rsidP="00F2166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166B">
        <w:rPr>
          <w:rFonts w:ascii="Times New Roman" w:hAnsi="Times New Roman" w:cs="Times New Roman"/>
          <w:sz w:val="28"/>
          <w:szCs w:val="28"/>
        </w:rPr>
        <w:t>- двухсторонние щитовые рекламные конструкции типа «Билборд».</w:t>
      </w:r>
    </w:p>
    <w:p w:rsidR="00F2166B" w:rsidRPr="00F2166B" w:rsidRDefault="00F2166B" w:rsidP="00F2166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рекламно-информационные установки (стелы) типа «Сити-формат».</w:t>
      </w:r>
    </w:p>
    <w:p w:rsidR="00F2166B" w:rsidRPr="00F2166B" w:rsidRDefault="00F2166B" w:rsidP="00F2166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166B">
        <w:rPr>
          <w:rFonts w:ascii="Times New Roman" w:hAnsi="Times New Roman" w:cs="Times New Roman"/>
          <w:sz w:val="28"/>
          <w:szCs w:val="28"/>
        </w:rPr>
        <w:t>- вывески, указатели и брандмауэры (баннеры) индивидуальных размеров.</w:t>
      </w:r>
    </w:p>
    <w:p w:rsidR="0029717A" w:rsidRDefault="00F2166B" w:rsidP="00F2166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штендеры и иные переносные (временные) конструкции.</w:t>
      </w:r>
    </w:p>
    <w:p w:rsidR="00F2166B" w:rsidRDefault="00F2166B" w:rsidP="00BF7624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0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</w:t>
      </w:r>
      <w:r w:rsidR="00673E03">
        <w:rPr>
          <w:rFonts w:ascii="Times New Roman" w:hAnsi="Times New Roman" w:cs="Times New Roman"/>
          <w:sz w:val="28"/>
          <w:szCs w:val="28"/>
        </w:rPr>
        <w:t>ой зоной</w:t>
      </w:r>
      <w:r>
        <w:rPr>
          <w:rFonts w:ascii="Times New Roman" w:hAnsi="Times New Roman" w:cs="Times New Roman"/>
          <w:sz w:val="28"/>
          <w:szCs w:val="28"/>
        </w:rPr>
        <w:t xml:space="preserve"> рекламной активности на территории Макарьевского района является автодорога </w:t>
      </w:r>
      <w:r w:rsidR="00673E03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>Кострома – В.Спасское.</w:t>
      </w:r>
    </w:p>
    <w:p w:rsidR="00BA1900" w:rsidRPr="00F2166B" w:rsidRDefault="00C65073" w:rsidP="00BF7624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1418" w:hanging="850"/>
        <w:rPr>
          <w:rFonts w:ascii="Times New Roman" w:hAnsi="Times New Roman" w:cs="Times New Roman"/>
          <w:sz w:val="28"/>
          <w:szCs w:val="28"/>
        </w:rPr>
      </w:pPr>
      <w:r w:rsidRPr="00F2166B">
        <w:rPr>
          <w:rFonts w:ascii="Times New Roman" w:hAnsi="Times New Roman" w:cs="Times New Roman"/>
          <w:sz w:val="28"/>
          <w:szCs w:val="28"/>
        </w:rPr>
        <w:t>Основными зонами рекламной активности в г. Макарьев являются:</w:t>
      </w:r>
    </w:p>
    <w:p w:rsidR="00C65073" w:rsidRDefault="00C65073" w:rsidP="00B61A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автодорога Кострома </w:t>
      </w:r>
      <w:r w:rsidR="00223D08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В.Спасское.</w:t>
      </w:r>
    </w:p>
    <w:p w:rsidR="00C65073" w:rsidRDefault="00C65073" w:rsidP="00B61A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пл. Революции (центральная площадь г. Макарьев).</w:t>
      </w:r>
    </w:p>
    <w:p w:rsidR="00C65073" w:rsidRDefault="00C65073" w:rsidP="00B61A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304C7F">
        <w:rPr>
          <w:rFonts w:ascii="Times New Roman" w:hAnsi="Times New Roman" w:cs="Times New Roman"/>
          <w:sz w:val="28"/>
          <w:szCs w:val="28"/>
        </w:rPr>
        <w:t xml:space="preserve">центральная часть </w:t>
      </w:r>
      <w:r>
        <w:rPr>
          <w:rFonts w:ascii="Times New Roman" w:hAnsi="Times New Roman" w:cs="Times New Roman"/>
          <w:sz w:val="28"/>
          <w:szCs w:val="28"/>
        </w:rPr>
        <w:t>ул. Первомайская.</w:t>
      </w:r>
    </w:p>
    <w:p w:rsidR="00C65073" w:rsidRDefault="00C65073" w:rsidP="00B61A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304C7F">
        <w:rPr>
          <w:rFonts w:ascii="Times New Roman" w:hAnsi="Times New Roman" w:cs="Times New Roman"/>
          <w:sz w:val="28"/>
          <w:szCs w:val="28"/>
        </w:rPr>
        <w:t xml:space="preserve">центральная часть </w:t>
      </w:r>
      <w:r>
        <w:rPr>
          <w:rFonts w:ascii="Times New Roman" w:hAnsi="Times New Roman" w:cs="Times New Roman"/>
          <w:sz w:val="28"/>
          <w:szCs w:val="28"/>
        </w:rPr>
        <w:t>ул. Площадная.</w:t>
      </w:r>
    </w:p>
    <w:p w:rsidR="00C65073" w:rsidRDefault="00C65073" w:rsidP="00B61A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ул. Большая Советская.</w:t>
      </w:r>
    </w:p>
    <w:p w:rsidR="00FA0E77" w:rsidRDefault="00FA0E77" w:rsidP="00B61A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ул. Ветлужская.</w:t>
      </w:r>
    </w:p>
    <w:p w:rsidR="00C65073" w:rsidRDefault="00C65073" w:rsidP="00B61A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ул. Малая Советская.</w:t>
      </w:r>
    </w:p>
    <w:p w:rsidR="00FA0E77" w:rsidRDefault="00C65073" w:rsidP="00B61A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ул. Юрьевецкая.</w:t>
      </w:r>
    </w:p>
    <w:p w:rsidR="00BA1900" w:rsidRDefault="00593620" w:rsidP="00B61A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Данные территории</w:t>
      </w:r>
      <w:r w:rsidR="00F2166B">
        <w:rPr>
          <w:rFonts w:ascii="Times New Roman" w:hAnsi="Times New Roman" w:cs="Times New Roman"/>
          <w:sz w:val="28"/>
          <w:szCs w:val="28"/>
        </w:rPr>
        <w:t xml:space="preserve"> являются главными транспортными и общественными узлами г. Макарьев.</w:t>
      </w:r>
    </w:p>
    <w:p w:rsidR="00BF7624" w:rsidRDefault="00BF7624" w:rsidP="002E64A1">
      <w:pPr>
        <w:pStyle w:val="a3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E020F" w:rsidRPr="006A0A33" w:rsidRDefault="00AE020F" w:rsidP="002E64A1">
      <w:pPr>
        <w:pStyle w:val="a3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A0A33">
        <w:rPr>
          <w:rFonts w:ascii="Times New Roman" w:hAnsi="Times New Roman" w:cs="Times New Roman"/>
          <w:b/>
          <w:sz w:val="28"/>
          <w:szCs w:val="28"/>
        </w:rPr>
        <w:t>Основные термины и определения.</w:t>
      </w:r>
    </w:p>
    <w:p w:rsidR="00AE020F" w:rsidRDefault="00AE020F" w:rsidP="00AE02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E020F" w:rsidRDefault="00AE020F" w:rsidP="006A0A33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E020F">
        <w:rPr>
          <w:rFonts w:ascii="Times New Roman" w:hAnsi="Times New Roman" w:cs="Times New Roman"/>
          <w:b/>
          <w:bCs/>
          <w:sz w:val="28"/>
          <w:szCs w:val="28"/>
        </w:rPr>
        <w:t>Рекламно-информационный носитель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>рекламная</w:t>
      </w:r>
      <w:r w:rsidRPr="00AE020F">
        <w:rPr>
          <w:rFonts w:ascii="Times New Roman" w:hAnsi="Times New Roman" w:cs="Times New Roman"/>
          <w:sz w:val="28"/>
          <w:szCs w:val="28"/>
        </w:rPr>
        <w:t xml:space="preserve"> конструкция, предназначенная полностью или частично 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размещения информационных или рекламных сообщений.</w:t>
      </w:r>
    </w:p>
    <w:p w:rsidR="00AE020F" w:rsidRDefault="00AE020F" w:rsidP="006A0A33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E020F">
        <w:rPr>
          <w:rFonts w:ascii="Times New Roman" w:hAnsi="Times New Roman" w:cs="Times New Roman"/>
          <w:b/>
          <w:bCs/>
          <w:sz w:val="28"/>
          <w:szCs w:val="28"/>
        </w:rPr>
        <w:t>Временные рекламные конструкции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AE020F">
        <w:rPr>
          <w:rFonts w:ascii="Times New Roman" w:hAnsi="Times New Roman" w:cs="Times New Roman"/>
          <w:sz w:val="28"/>
          <w:szCs w:val="28"/>
        </w:rPr>
        <w:t>екламные конструкции, срок размещения которых обусловлен их функциональным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назначением и местом установки (строительные сетки, ограждения строительных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площадок, мест торговли и иных подобных мест, другие аналогичные технические средства)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и составляет не более чем двенадцать месяцев.</w:t>
      </w:r>
    </w:p>
    <w:p w:rsidR="00AE020F" w:rsidRDefault="00AE020F" w:rsidP="006A0A33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E020F">
        <w:rPr>
          <w:rFonts w:ascii="Times New Roman" w:hAnsi="Times New Roman" w:cs="Times New Roman"/>
          <w:b/>
          <w:bCs/>
          <w:sz w:val="28"/>
          <w:szCs w:val="28"/>
        </w:rPr>
        <w:t>Информационное поле рекламной конструкции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>ч</w:t>
      </w:r>
      <w:r w:rsidRPr="00AE020F">
        <w:rPr>
          <w:rFonts w:ascii="Times New Roman" w:hAnsi="Times New Roman" w:cs="Times New Roman"/>
          <w:sz w:val="28"/>
          <w:szCs w:val="28"/>
        </w:rPr>
        <w:t>асть рекламной конструкции, конструктивно предназначенн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AE020F">
        <w:rPr>
          <w:rFonts w:ascii="Times New Roman" w:hAnsi="Times New Roman" w:cs="Times New Roman"/>
          <w:sz w:val="28"/>
          <w:szCs w:val="28"/>
        </w:rPr>
        <w:t xml:space="preserve"> для размещения носителя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информации или последовательность нескольких таких частей</w:t>
      </w:r>
      <w:r w:rsidR="006A0A33">
        <w:rPr>
          <w:rFonts w:ascii="Times New Roman" w:hAnsi="Times New Roman" w:cs="Times New Roman"/>
          <w:sz w:val="28"/>
          <w:szCs w:val="28"/>
        </w:rPr>
        <w:t>,</w:t>
      </w:r>
      <w:r w:rsidRPr="00AE020F">
        <w:rPr>
          <w:rFonts w:ascii="Times New Roman" w:hAnsi="Times New Roman" w:cs="Times New Roman"/>
          <w:sz w:val="28"/>
          <w:szCs w:val="28"/>
        </w:rPr>
        <w:t xml:space="preserve"> предназначенных для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размещения носителей, которые ориентированы в пространстве в одну сторону.</w:t>
      </w:r>
    </w:p>
    <w:p w:rsidR="00AE020F" w:rsidRDefault="00AE020F" w:rsidP="006A0A33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E020F">
        <w:rPr>
          <w:rFonts w:ascii="Times New Roman" w:hAnsi="Times New Roman" w:cs="Times New Roman"/>
          <w:b/>
          <w:bCs/>
          <w:sz w:val="28"/>
          <w:szCs w:val="28"/>
        </w:rPr>
        <w:t>Зон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>ы</w:t>
      </w:r>
      <w:r w:rsidRPr="00AE020F">
        <w:rPr>
          <w:rFonts w:ascii="Times New Roman" w:hAnsi="Times New Roman" w:cs="Times New Roman"/>
          <w:b/>
          <w:bCs/>
          <w:sz w:val="28"/>
          <w:szCs w:val="28"/>
        </w:rPr>
        <w:t xml:space="preserve"> рекламной активности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>ч</w:t>
      </w:r>
      <w:r w:rsidRPr="00AE020F">
        <w:rPr>
          <w:rFonts w:ascii="Times New Roman" w:hAnsi="Times New Roman" w:cs="Times New Roman"/>
          <w:sz w:val="28"/>
          <w:szCs w:val="28"/>
        </w:rPr>
        <w:t>аст</w:t>
      </w:r>
      <w:r w:rsidR="006A0A33">
        <w:rPr>
          <w:rFonts w:ascii="Times New Roman" w:hAnsi="Times New Roman" w:cs="Times New Roman"/>
          <w:sz w:val="28"/>
          <w:szCs w:val="28"/>
        </w:rPr>
        <w:t>и</w:t>
      </w:r>
      <w:r w:rsidRPr="00AE020F">
        <w:rPr>
          <w:rFonts w:ascii="Times New Roman" w:hAnsi="Times New Roman" w:cs="Times New Roman"/>
          <w:sz w:val="28"/>
          <w:szCs w:val="28"/>
        </w:rPr>
        <w:t xml:space="preserve"> территории, в которой сосредоточены рекламные носители.</w:t>
      </w:r>
    </w:p>
    <w:p w:rsidR="00AE020F" w:rsidRDefault="00AE020F" w:rsidP="006A0A33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E020F">
        <w:rPr>
          <w:rFonts w:ascii="Times New Roman" w:hAnsi="Times New Roman" w:cs="Times New Roman"/>
          <w:b/>
          <w:bCs/>
          <w:sz w:val="28"/>
          <w:szCs w:val="28"/>
        </w:rPr>
        <w:t>Наземные рекламные конструкции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AE020F">
        <w:rPr>
          <w:rFonts w:ascii="Times New Roman" w:hAnsi="Times New Roman" w:cs="Times New Roman"/>
          <w:sz w:val="28"/>
          <w:szCs w:val="28"/>
        </w:rPr>
        <w:t>екламные конструкции, имеющие пятно застройки.</w:t>
      </w:r>
    </w:p>
    <w:p w:rsidR="00AE020F" w:rsidRDefault="00AE020F" w:rsidP="006A0A33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E020F">
        <w:rPr>
          <w:rFonts w:ascii="Times New Roman" w:hAnsi="Times New Roman" w:cs="Times New Roman"/>
          <w:b/>
          <w:bCs/>
          <w:sz w:val="28"/>
          <w:szCs w:val="28"/>
        </w:rPr>
        <w:t>Реклама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- </w:t>
      </w:r>
      <w:r w:rsidR="006A0A33">
        <w:rPr>
          <w:rFonts w:ascii="Times New Roman" w:hAnsi="Times New Roman" w:cs="Times New Roman"/>
          <w:sz w:val="28"/>
          <w:szCs w:val="28"/>
        </w:rPr>
        <w:t>и</w:t>
      </w:r>
      <w:r w:rsidRPr="00AE020F">
        <w:rPr>
          <w:rFonts w:ascii="Times New Roman" w:hAnsi="Times New Roman" w:cs="Times New Roman"/>
          <w:sz w:val="28"/>
          <w:szCs w:val="28"/>
        </w:rPr>
        <w:t>нформация, распространённая любым способом, в любой форме и с использованием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любых средств, адресованная неопределённому кругу лиц и направленная на привлечение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внимания к объекту рекламирования, формирование или поддержание интереса к нему и его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продвижение на рынке (в редакции Федерального закона № 38-ФЗ от 13.03.2006г. «О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рекламе»).</w:t>
      </w:r>
    </w:p>
    <w:p w:rsidR="00AE020F" w:rsidRDefault="00AE020F" w:rsidP="006A0A33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E020F">
        <w:rPr>
          <w:rFonts w:ascii="Times New Roman" w:hAnsi="Times New Roman" w:cs="Times New Roman"/>
          <w:b/>
          <w:bCs/>
          <w:sz w:val="28"/>
          <w:szCs w:val="28"/>
        </w:rPr>
        <w:lastRenderedPageBreak/>
        <w:t>Объект рекламирования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- </w:t>
      </w:r>
      <w:r w:rsidR="006A0A33">
        <w:rPr>
          <w:rFonts w:ascii="Times New Roman" w:hAnsi="Times New Roman" w:cs="Times New Roman"/>
          <w:sz w:val="28"/>
          <w:szCs w:val="28"/>
        </w:rPr>
        <w:t>т</w:t>
      </w:r>
      <w:r w:rsidRPr="00AE020F">
        <w:rPr>
          <w:rFonts w:ascii="Times New Roman" w:hAnsi="Times New Roman" w:cs="Times New Roman"/>
          <w:sz w:val="28"/>
          <w:szCs w:val="28"/>
        </w:rPr>
        <w:t>овар, средство, его индивидуализация, изготовитель или продавец товара, результаты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интеллектуальной деятельности либо мероприятие (в том числе спортивное соревнование,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концерт, конкурс, фестиваль, основанные на риске игры, пари), на привлечение внимания к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которым направлена реклама (в редакции Федерального закона № 38-ФЗ от 13.03.2006г. «О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рекламе»).</w:t>
      </w:r>
    </w:p>
    <w:p w:rsidR="00AE020F" w:rsidRPr="006A0A33" w:rsidRDefault="00AE020F" w:rsidP="006A0A33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  <w:r w:rsidRPr="00AE020F">
        <w:rPr>
          <w:rFonts w:ascii="Times New Roman" w:hAnsi="Times New Roman" w:cs="Times New Roman"/>
          <w:b/>
          <w:bCs/>
          <w:sz w:val="28"/>
          <w:szCs w:val="28"/>
        </w:rPr>
        <w:t>Ненадлежащая реклама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- </w:t>
      </w:r>
      <w:r w:rsidR="006A0A33">
        <w:rPr>
          <w:rFonts w:ascii="Times New Roman" w:hAnsi="Times New Roman" w:cs="Times New Roman"/>
          <w:sz w:val="28"/>
          <w:szCs w:val="28"/>
        </w:rPr>
        <w:t>р</w:t>
      </w:r>
      <w:r w:rsidRPr="00AE020F">
        <w:rPr>
          <w:rFonts w:ascii="Times New Roman" w:hAnsi="Times New Roman" w:cs="Times New Roman"/>
          <w:sz w:val="28"/>
          <w:szCs w:val="28"/>
        </w:rPr>
        <w:t>еклама, несоответствующая требованиям законодательства Российской Федерации (в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редакции Федерального закона № 38-ФЗ от 13.03.2006г. «О рекламе»).</w:t>
      </w:r>
    </w:p>
    <w:p w:rsidR="00AE020F" w:rsidRDefault="00AE020F" w:rsidP="006A0A33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E020F">
        <w:rPr>
          <w:rFonts w:ascii="Times New Roman" w:hAnsi="Times New Roman" w:cs="Times New Roman"/>
          <w:b/>
          <w:bCs/>
          <w:sz w:val="28"/>
          <w:szCs w:val="28"/>
        </w:rPr>
        <w:t>Рекламодатель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- </w:t>
      </w:r>
      <w:r w:rsidR="006A0A33">
        <w:rPr>
          <w:rFonts w:ascii="Times New Roman" w:hAnsi="Times New Roman" w:cs="Times New Roman"/>
          <w:sz w:val="28"/>
          <w:szCs w:val="28"/>
        </w:rPr>
        <w:t>и</w:t>
      </w:r>
      <w:r w:rsidRPr="00AE020F">
        <w:rPr>
          <w:rFonts w:ascii="Times New Roman" w:hAnsi="Times New Roman" w:cs="Times New Roman"/>
          <w:sz w:val="28"/>
          <w:szCs w:val="28"/>
        </w:rPr>
        <w:t>зготовитель или продавец товара либо иное определившее объект рекламирования и (или)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содержание рекламы лицо (в редакции Федерального закона № 38-ФЗ от 13.03.2006г. «О</w:t>
      </w:r>
      <w:r w:rsidR="006A0A33">
        <w:rPr>
          <w:rFonts w:ascii="Times New Roman" w:hAnsi="Times New Roman" w:cs="Times New Roman"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рекламе»).</w:t>
      </w:r>
    </w:p>
    <w:p w:rsidR="00AE020F" w:rsidRPr="006A0A33" w:rsidRDefault="00AE020F" w:rsidP="006A0A33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  <w:r w:rsidRPr="00AE020F">
        <w:rPr>
          <w:rFonts w:ascii="Times New Roman" w:hAnsi="Times New Roman" w:cs="Times New Roman"/>
          <w:b/>
          <w:bCs/>
          <w:sz w:val="28"/>
          <w:szCs w:val="28"/>
        </w:rPr>
        <w:t>Рекламораспространитель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- </w:t>
      </w:r>
      <w:r w:rsidR="006A0A33">
        <w:rPr>
          <w:rFonts w:ascii="Times New Roman" w:hAnsi="Times New Roman" w:cs="Times New Roman"/>
          <w:sz w:val="28"/>
          <w:szCs w:val="28"/>
        </w:rPr>
        <w:t>л</w:t>
      </w:r>
      <w:r w:rsidRPr="00AE020F">
        <w:rPr>
          <w:rFonts w:ascii="Times New Roman" w:hAnsi="Times New Roman" w:cs="Times New Roman"/>
          <w:sz w:val="28"/>
          <w:szCs w:val="28"/>
        </w:rPr>
        <w:t>ицо, осуществляющее распространение рекламы любым способом, в любой форме и с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использованием любых средств.</w:t>
      </w:r>
    </w:p>
    <w:p w:rsidR="00AE020F" w:rsidRDefault="00AE020F" w:rsidP="006A0A33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E020F">
        <w:rPr>
          <w:rFonts w:ascii="Times New Roman" w:hAnsi="Times New Roman" w:cs="Times New Roman"/>
          <w:b/>
          <w:bCs/>
          <w:sz w:val="28"/>
          <w:szCs w:val="28"/>
        </w:rPr>
        <w:t>Потребители рекламы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- </w:t>
      </w:r>
      <w:r w:rsidR="006A0A33">
        <w:rPr>
          <w:rFonts w:ascii="Times New Roman" w:hAnsi="Times New Roman" w:cs="Times New Roman"/>
          <w:sz w:val="28"/>
          <w:szCs w:val="28"/>
        </w:rPr>
        <w:t>л</w:t>
      </w:r>
      <w:r w:rsidRPr="00AE020F">
        <w:rPr>
          <w:rFonts w:ascii="Times New Roman" w:hAnsi="Times New Roman" w:cs="Times New Roman"/>
          <w:sz w:val="28"/>
          <w:szCs w:val="28"/>
        </w:rPr>
        <w:t>ица, на привлечение внимания которых к объекту рекламирования направлена реклама (в</w:t>
      </w:r>
      <w:r w:rsidR="006A0A3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редакции Федерального закона № 38-ФЗ от 13.03.2006г. «О рекламе»).</w:t>
      </w:r>
    </w:p>
    <w:p w:rsidR="004F628E" w:rsidRPr="004F628E" w:rsidRDefault="004F628E" w:rsidP="004F628E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4F628E">
        <w:rPr>
          <w:rFonts w:ascii="Times New Roman" w:hAnsi="Times New Roman" w:cs="Times New Roman"/>
          <w:b/>
          <w:sz w:val="28"/>
          <w:szCs w:val="28"/>
        </w:rPr>
        <w:t>Социальная реклама</w:t>
      </w:r>
      <w:r w:rsidRPr="004F628E">
        <w:rPr>
          <w:rFonts w:ascii="Times New Roman" w:hAnsi="Times New Roman" w:cs="Times New Roman"/>
          <w:sz w:val="28"/>
          <w:szCs w:val="28"/>
        </w:rPr>
        <w:t xml:space="preserve"> - информация, распространенная любым способом,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628E">
        <w:rPr>
          <w:rFonts w:ascii="Times New Roman" w:hAnsi="Times New Roman" w:cs="Times New Roman"/>
          <w:sz w:val="28"/>
          <w:szCs w:val="28"/>
        </w:rPr>
        <w:t>любой форме и с использованием любых средств, адресованная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628E">
        <w:rPr>
          <w:rFonts w:ascii="Times New Roman" w:hAnsi="Times New Roman" w:cs="Times New Roman"/>
          <w:sz w:val="28"/>
          <w:szCs w:val="28"/>
        </w:rPr>
        <w:t>неопределенному кругу лиц и направленная на достижение благотворительных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628E">
        <w:rPr>
          <w:rFonts w:ascii="Times New Roman" w:hAnsi="Times New Roman" w:cs="Times New Roman"/>
          <w:sz w:val="28"/>
          <w:szCs w:val="28"/>
        </w:rPr>
        <w:t>и иных общественно полезных целей, а также обеспечение интересов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628E">
        <w:rPr>
          <w:rFonts w:ascii="Times New Roman" w:hAnsi="Times New Roman" w:cs="Times New Roman"/>
          <w:sz w:val="28"/>
          <w:szCs w:val="28"/>
        </w:rPr>
        <w:t>государства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(в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020F">
        <w:rPr>
          <w:rFonts w:ascii="Times New Roman" w:hAnsi="Times New Roman" w:cs="Times New Roman"/>
          <w:sz w:val="28"/>
          <w:szCs w:val="28"/>
        </w:rPr>
        <w:t>редакции Федерального закона № 38-ФЗ от 13.03.2006г. «О рекламе»).</w:t>
      </w:r>
    </w:p>
    <w:p w:rsidR="001E3FCF" w:rsidRDefault="001E3FCF" w:rsidP="00B61A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A0A33" w:rsidRDefault="006A0A33" w:rsidP="001E3FC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F7624" w:rsidRDefault="00BF7624" w:rsidP="00223D0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7624" w:rsidRDefault="00BF7624" w:rsidP="00223D0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7624" w:rsidRDefault="00BF7624" w:rsidP="00223D0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7624" w:rsidRDefault="00BF7624" w:rsidP="00223D0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7624" w:rsidRDefault="00BF7624" w:rsidP="00223D0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7624" w:rsidRDefault="00BF7624" w:rsidP="00223D0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7624" w:rsidRDefault="00BF7624" w:rsidP="00223D0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7624" w:rsidRDefault="00BF7624" w:rsidP="00223D0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7624" w:rsidRDefault="00BF7624" w:rsidP="004F628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F628E" w:rsidRDefault="004F628E" w:rsidP="004F628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23673" w:rsidRDefault="00923673" w:rsidP="004F628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D0CAB" w:rsidRDefault="009D0CAB" w:rsidP="004F628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F7624" w:rsidRDefault="00BF7624" w:rsidP="00223D0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E3FCF" w:rsidRPr="006B1F9A" w:rsidRDefault="00743AB5" w:rsidP="00223D0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Раздел 2. </w:t>
      </w:r>
      <w:r w:rsidR="001E3FCF">
        <w:rPr>
          <w:rFonts w:ascii="Times New Roman" w:hAnsi="Times New Roman" w:cs="Times New Roman"/>
          <w:b/>
          <w:sz w:val="28"/>
          <w:szCs w:val="28"/>
        </w:rPr>
        <w:t>Альбом типологии рекламных конструкций</w:t>
      </w:r>
      <w:r w:rsidR="001E3FCF" w:rsidRPr="006B1F9A">
        <w:rPr>
          <w:rFonts w:ascii="Times New Roman" w:hAnsi="Times New Roman" w:cs="Times New Roman"/>
          <w:b/>
          <w:sz w:val="28"/>
          <w:szCs w:val="28"/>
        </w:rPr>
        <w:t>.</w:t>
      </w:r>
    </w:p>
    <w:p w:rsidR="001E3FCF" w:rsidRDefault="001E3FCF" w:rsidP="00B61A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17944" w:rsidRPr="00245249" w:rsidRDefault="00223D08" w:rsidP="00B61A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245249">
        <w:rPr>
          <w:rFonts w:ascii="Times New Roman" w:hAnsi="Times New Roman" w:cs="Times New Roman"/>
          <w:sz w:val="28"/>
          <w:szCs w:val="28"/>
          <w:u w:val="single"/>
        </w:rPr>
        <w:t>Фасадные рекламно-информационные конструкции:</w:t>
      </w:r>
    </w:p>
    <w:p w:rsidR="002E64A1" w:rsidRDefault="002E64A1" w:rsidP="00223D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3D08" w:rsidRDefault="00223D08" w:rsidP="00223D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23D08">
        <w:rPr>
          <w:rFonts w:ascii="Times New Roman" w:hAnsi="Times New Roman" w:cs="Times New Roman"/>
          <w:b/>
          <w:bCs/>
          <w:sz w:val="28"/>
          <w:szCs w:val="28"/>
        </w:rPr>
        <w:t>Вывеска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223D08">
        <w:rPr>
          <w:rFonts w:ascii="Times New Roman" w:hAnsi="Times New Roman" w:cs="Times New Roman"/>
          <w:sz w:val="28"/>
          <w:szCs w:val="28"/>
        </w:rPr>
        <w:t>Информационный носитель, тип фасадной рекламно-информационной конструкции.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23D08">
        <w:rPr>
          <w:rFonts w:ascii="Times New Roman" w:hAnsi="Times New Roman" w:cs="Times New Roman"/>
          <w:sz w:val="28"/>
          <w:szCs w:val="28"/>
        </w:rPr>
        <w:t>Представляет собой конструкцию с информационным полем, несущую информацию 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23D08">
        <w:rPr>
          <w:rFonts w:ascii="Times New Roman" w:hAnsi="Times New Roman" w:cs="Times New Roman"/>
          <w:sz w:val="28"/>
          <w:szCs w:val="28"/>
        </w:rPr>
        <w:t>названии предприятия, его виде деятельности и базовых элементах его фирменного стиля.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23D08">
        <w:rPr>
          <w:rFonts w:ascii="Times New Roman" w:hAnsi="Times New Roman" w:cs="Times New Roman"/>
          <w:sz w:val="28"/>
          <w:szCs w:val="28"/>
        </w:rPr>
        <w:t>В вывеске не допускается распространение информации и рекламных сообщений 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23D08">
        <w:rPr>
          <w:rFonts w:ascii="Times New Roman" w:hAnsi="Times New Roman" w:cs="Times New Roman"/>
          <w:sz w:val="28"/>
          <w:szCs w:val="28"/>
        </w:rPr>
        <w:t>представляемых товарах, услугах и уникальных торговых предложениях организации.</w:t>
      </w:r>
    </w:p>
    <w:p w:rsidR="002E64A1" w:rsidRDefault="002E64A1" w:rsidP="00223D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23D08" w:rsidRDefault="00223D08" w:rsidP="00223D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223D08">
        <w:rPr>
          <w:rFonts w:ascii="Times New Roman" w:hAnsi="Times New Roman" w:cs="Times New Roman"/>
          <w:b/>
          <w:bCs/>
          <w:sz w:val="28"/>
          <w:szCs w:val="28"/>
        </w:rPr>
        <w:t>Брандмауэр (баннер)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223D08">
        <w:rPr>
          <w:rFonts w:ascii="Times New Roman" w:hAnsi="Times New Roman" w:cs="Times New Roman"/>
          <w:sz w:val="28"/>
          <w:szCs w:val="28"/>
        </w:rPr>
        <w:t>Рекламный носитель, тип рекламно-информационной конструкции. Представляет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23D08">
        <w:rPr>
          <w:rFonts w:ascii="Times New Roman" w:hAnsi="Times New Roman" w:cs="Times New Roman"/>
          <w:sz w:val="28"/>
          <w:szCs w:val="28"/>
        </w:rPr>
        <w:t>собой натянутое полотно или щит, расположенный на стенах зданий, сооружений и иных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23D08">
        <w:rPr>
          <w:rFonts w:ascii="Times New Roman" w:hAnsi="Times New Roman" w:cs="Times New Roman"/>
          <w:sz w:val="28"/>
          <w:szCs w:val="28"/>
        </w:rPr>
        <w:t>объектах и предназначенный для размещения рекламного сообщения об организации,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23D08">
        <w:rPr>
          <w:rFonts w:ascii="Times New Roman" w:hAnsi="Times New Roman" w:cs="Times New Roman"/>
          <w:sz w:val="28"/>
          <w:szCs w:val="28"/>
        </w:rPr>
        <w:t>предлагаемых ею товарах и услугах и её уникальных торговых предложениях.</w:t>
      </w:r>
    </w:p>
    <w:p w:rsidR="00480ED3" w:rsidRDefault="00480ED3" w:rsidP="00223D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80ED3" w:rsidRPr="00480ED3" w:rsidRDefault="00480ED3" w:rsidP="00223D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80ED3">
        <w:rPr>
          <w:rFonts w:ascii="Times New Roman" w:hAnsi="Times New Roman" w:cs="Times New Roman"/>
          <w:b/>
          <w:sz w:val="28"/>
          <w:szCs w:val="28"/>
        </w:rPr>
        <w:t xml:space="preserve">- Информационная надпись. </w:t>
      </w:r>
      <w:r w:rsidRPr="00480ED3">
        <w:rPr>
          <w:rFonts w:ascii="Times New Roman" w:hAnsi="Times New Roman" w:cs="Times New Roman"/>
          <w:sz w:val="28"/>
          <w:szCs w:val="28"/>
        </w:rPr>
        <w:t>Информационный носитель, тип фасадной информационной конструкции</w:t>
      </w:r>
      <w:r>
        <w:rPr>
          <w:rFonts w:ascii="Times New Roman" w:hAnsi="Times New Roman" w:cs="Times New Roman"/>
          <w:sz w:val="28"/>
          <w:szCs w:val="28"/>
        </w:rPr>
        <w:t xml:space="preserve"> на объектах культурного наследия</w:t>
      </w:r>
      <w:r w:rsidRPr="00480ED3">
        <w:rPr>
          <w:rFonts w:ascii="Times New Roman" w:hAnsi="Times New Roman" w:cs="Times New Roman"/>
          <w:sz w:val="28"/>
          <w:szCs w:val="28"/>
        </w:rPr>
        <w:t>.</w:t>
      </w:r>
      <w:r w:rsidRPr="00480ED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23D08">
        <w:rPr>
          <w:rFonts w:ascii="Times New Roman" w:hAnsi="Times New Roman" w:cs="Times New Roman"/>
          <w:sz w:val="28"/>
          <w:szCs w:val="28"/>
        </w:rPr>
        <w:t>Представляет собой конструкцию с информационным полем, несущую</w:t>
      </w:r>
      <w:r w:rsidRPr="00480ED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информацию об </w:t>
      </w:r>
      <w:r w:rsidR="00DF3E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объекте </w:t>
      </w:r>
      <w:r w:rsidR="00DF3E19">
        <w:rPr>
          <w:rFonts w:ascii="Times New Roman" w:hAnsi="Times New Roman" w:cs="Times New Roman"/>
          <w:sz w:val="28"/>
          <w:szCs w:val="28"/>
        </w:rPr>
        <w:t>культурного наследия (ОКН)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Pr="00480ED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Надпис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ь</w:t>
      </w:r>
      <w:r w:rsidRPr="00480ED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выполня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480ED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тся на русском языке - государственном языке Российской Федерации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480ED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480ED3">
        <w:rPr>
          <w:rFonts w:ascii="Times New Roman" w:hAnsi="Times New Roman" w:cs="Times New Roman"/>
          <w:sz w:val="28"/>
          <w:szCs w:val="28"/>
        </w:rPr>
        <w:t>о форме и месту размещения соглас</w:t>
      </w:r>
      <w:r>
        <w:rPr>
          <w:rFonts w:ascii="Times New Roman" w:hAnsi="Times New Roman" w:cs="Times New Roman"/>
          <w:sz w:val="28"/>
          <w:szCs w:val="28"/>
        </w:rPr>
        <w:t>уется</w:t>
      </w:r>
      <w:r w:rsidRPr="00480ED3">
        <w:rPr>
          <w:rFonts w:ascii="Times New Roman" w:hAnsi="Times New Roman" w:cs="Times New Roman"/>
          <w:sz w:val="28"/>
          <w:szCs w:val="28"/>
        </w:rPr>
        <w:t xml:space="preserve"> с инспекцией по охране </w:t>
      </w:r>
      <w:r w:rsidR="00DF3E19">
        <w:rPr>
          <w:rFonts w:ascii="Times New Roman" w:hAnsi="Times New Roman" w:cs="Times New Roman"/>
          <w:sz w:val="28"/>
          <w:szCs w:val="28"/>
        </w:rPr>
        <w:t>ОКН</w:t>
      </w:r>
      <w:r w:rsidRPr="00480ED3">
        <w:rPr>
          <w:rFonts w:ascii="Times New Roman" w:hAnsi="Times New Roman" w:cs="Times New Roman"/>
          <w:sz w:val="28"/>
          <w:szCs w:val="28"/>
        </w:rPr>
        <w:t xml:space="preserve"> Костромской  области.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23D08" w:rsidRDefault="00223D08" w:rsidP="00223D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3D08" w:rsidRPr="00245249" w:rsidRDefault="00223D08" w:rsidP="00223D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245249">
        <w:rPr>
          <w:rFonts w:ascii="Times New Roman" w:hAnsi="Times New Roman" w:cs="Times New Roman"/>
          <w:sz w:val="28"/>
          <w:szCs w:val="28"/>
          <w:u w:val="single"/>
        </w:rPr>
        <w:t>Отдельно-стоящие рекламно-информационные конструкции:</w:t>
      </w:r>
    </w:p>
    <w:p w:rsidR="002E64A1" w:rsidRDefault="002E64A1" w:rsidP="00223D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044C21" w:rsidRDefault="00044C21" w:rsidP="00044C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223D08">
        <w:rPr>
          <w:rFonts w:ascii="Times New Roman" w:hAnsi="Times New Roman" w:cs="Times New Roman"/>
          <w:b/>
          <w:bCs/>
          <w:sz w:val="28"/>
          <w:szCs w:val="28"/>
        </w:rPr>
        <w:t>Билборд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223D08">
        <w:rPr>
          <w:rFonts w:ascii="Times New Roman" w:hAnsi="Times New Roman" w:cs="Times New Roman"/>
          <w:sz w:val="28"/>
          <w:szCs w:val="28"/>
        </w:rPr>
        <w:t>Рекламный носитель</w:t>
      </w:r>
      <w:r w:rsidRPr="00223D08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223D08">
        <w:rPr>
          <w:rFonts w:ascii="Times New Roman" w:hAnsi="Times New Roman" w:cs="Times New Roman"/>
          <w:sz w:val="28"/>
          <w:szCs w:val="28"/>
        </w:rPr>
        <w:t>тип отдельно стоящей рекламно-информационной конструкции</w:t>
      </w:r>
      <w:r>
        <w:rPr>
          <w:rFonts w:ascii="Times New Roman" w:hAnsi="Times New Roman" w:cs="Times New Roman"/>
          <w:sz w:val="28"/>
          <w:szCs w:val="28"/>
        </w:rPr>
        <w:t xml:space="preserve"> (Тип 1)</w:t>
      </w:r>
      <w:r w:rsidRPr="00223D0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23D08">
        <w:rPr>
          <w:rFonts w:ascii="Times New Roman" w:hAnsi="Times New Roman" w:cs="Times New Roman"/>
          <w:sz w:val="28"/>
          <w:szCs w:val="28"/>
        </w:rPr>
        <w:t>Представляет собой щитовую конструкцию, выполня</w:t>
      </w:r>
      <w:r w:rsidR="00DF3E19">
        <w:rPr>
          <w:rFonts w:ascii="Times New Roman" w:hAnsi="Times New Roman" w:cs="Times New Roman"/>
          <w:sz w:val="28"/>
          <w:szCs w:val="28"/>
        </w:rPr>
        <w:t>е</w:t>
      </w:r>
      <w:r w:rsidRPr="00223D08">
        <w:rPr>
          <w:rFonts w:ascii="Times New Roman" w:hAnsi="Times New Roman" w:cs="Times New Roman"/>
          <w:sz w:val="28"/>
          <w:szCs w:val="28"/>
        </w:rPr>
        <w:t>тся в двухстороннем варианте (в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23D08">
        <w:rPr>
          <w:rFonts w:ascii="Times New Roman" w:hAnsi="Times New Roman" w:cs="Times New Roman"/>
          <w:sz w:val="28"/>
          <w:szCs w:val="28"/>
        </w:rPr>
        <w:t>случае, если одна из сторон находится не в поле зрения потребителя рекламы, то она в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23D08">
        <w:rPr>
          <w:rFonts w:ascii="Times New Roman" w:hAnsi="Times New Roman" w:cs="Times New Roman"/>
          <w:sz w:val="28"/>
          <w:szCs w:val="28"/>
        </w:rPr>
        <w:t>обязательном порядке закрывается тканью или плёнкой светлых тонов или информацией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23D08">
        <w:rPr>
          <w:rFonts w:ascii="Times New Roman" w:hAnsi="Times New Roman" w:cs="Times New Roman"/>
          <w:sz w:val="28"/>
          <w:szCs w:val="28"/>
        </w:rPr>
        <w:t>социального содержания). Устанавливаются на газонах, грунте, асфальте и т.д.</w:t>
      </w:r>
    </w:p>
    <w:p w:rsidR="00044C21" w:rsidRDefault="00044C21" w:rsidP="00223D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044C21" w:rsidRDefault="00044C21" w:rsidP="00044C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E64A1">
        <w:rPr>
          <w:rFonts w:ascii="Times New Roman" w:hAnsi="Times New Roman" w:cs="Times New Roman"/>
          <w:b/>
          <w:sz w:val="28"/>
          <w:szCs w:val="28"/>
        </w:rPr>
        <w:t>- Стела.</w:t>
      </w:r>
      <w:r>
        <w:rPr>
          <w:rFonts w:ascii="Times New Roman" w:hAnsi="Times New Roman" w:cs="Times New Roman"/>
          <w:sz w:val="28"/>
          <w:szCs w:val="28"/>
        </w:rPr>
        <w:t xml:space="preserve"> Рекламный носитель, тип отдельно-стоящей рекламно-информационной конструкции (Тип 2). </w:t>
      </w:r>
      <w:r w:rsidRPr="00223D08">
        <w:rPr>
          <w:rFonts w:ascii="Times New Roman" w:hAnsi="Times New Roman" w:cs="Times New Roman"/>
          <w:sz w:val="28"/>
          <w:szCs w:val="28"/>
        </w:rPr>
        <w:t>Представляет собой щитовую конструкцию</w:t>
      </w:r>
      <w:r w:rsidR="00DF3E19">
        <w:rPr>
          <w:rFonts w:ascii="Times New Roman" w:hAnsi="Times New Roman" w:cs="Times New Roman"/>
          <w:sz w:val="28"/>
          <w:szCs w:val="28"/>
        </w:rPr>
        <w:t xml:space="preserve">, </w:t>
      </w:r>
      <w:r w:rsidR="00DF3E19" w:rsidRPr="00223D08">
        <w:rPr>
          <w:rFonts w:ascii="Times New Roman" w:hAnsi="Times New Roman" w:cs="Times New Roman"/>
          <w:sz w:val="28"/>
          <w:szCs w:val="28"/>
        </w:rPr>
        <w:t>выполня</w:t>
      </w:r>
      <w:r w:rsidR="00DF3E19">
        <w:rPr>
          <w:rFonts w:ascii="Times New Roman" w:hAnsi="Times New Roman" w:cs="Times New Roman"/>
          <w:sz w:val="28"/>
          <w:szCs w:val="28"/>
        </w:rPr>
        <w:t>е</w:t>
      </w:r>
      <w:r w:rsidR="00DF3E19" w:rsidRPr="00223D08">
        <w:rPr>
          <w:rFonts w:ascii="Times New Roman" w:hAnsi="Times New Roman" w:cs="Times New Roman"/>
          <w:sz w:val="28"/>
          <w:szCs w:val="28"/>
        </w:rPr>
        <w:t>тся в двухстороннем варианте (в</w:t>
      </w:r>
      <w:r w:rsidR="00DF3E1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F3E19" w:rsidRPr="00223D08">
        <w:rPr>
          <w:rFonts w:ascii="Times New Roman" w:hAnsi="Times New Roman" w:cs="Times New Roman"/>
          <w:sz w:val="28"/>
          <w:szCs w:val="28"/>
        </w:rPr>
        <w:t>случае, если одна из сторон находится не в поле зрения потребителя рекламы, то она в</w:t>
      </w:r>
      <w:r w:rsidR="00DF3E1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F3E19" w:rsidRPr="00223D08">
        <w:rPr>
          <w:rFonts w:ascii="Times New Roman" w:hAnsi="Times New Roman" w:cs="Times New Roman"/>
          <w:sz w:val="28"/>
          <w:szCs w:val="28"/>
        </w:rPr>
        <w:t>обязательном порядке закрывается тканью или плёнкой светлых тонов или информацией</w:t>
      </w:r>
      <w:r w:rsidR="00DF3E1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F3E19">
        <w:rPr>
          <w:rFonts w:ascii="Times New Roman" w:hAnsi="Times New Roman" w:cs="Times New Roman"/>
          <w:sz w:val="28"/>
          <w:szCs w:val="28"/>
        </w:rPr>
        <w:t>социального содержания)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223D08">
        <w:rPr>
          <w:rFonts w:ascii="Times New Roman" w:hAnsi="Times New Roman" w:cs="Times New Roman"/>
          <w:sz w:val="28"/>
          <w:szCs w:val="28"/>
        </w:rPr>
        <w:t>Устанавлива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223D08">
        <w:rPr>
          <w:rFonts w:ascii="Times New Roman" w:hAnsi="Times New Roman" w:cs="Times New Roman"/>
          <w:sz w:val="28"/>
          <w:szCs w:val="28"/>
        </w:rPr>
        <w:t>тся на газонах, грунте, асфальте и т.д.</w:t>
      </w:r>
      <w:r>
        <w:rPr>
          <w:rFonts w:ascii="Times New Roman" w:hAnsi="Times New Roman" w:cs="Times New Roman"/>
          <w:sz w:val="28"/>
          <w:szCs w:val="28"/>
        </w:rPr>
        <w:t xml:space="preserve"> в пешеходных зонах или вдоль тротуаров.</w:t>
      </w:r>
    </w:p>
    <w:p w:rsidR="00223D08" w:rsidRDefault="00223D08" w:rsidP="00223D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- </w:t>
      </w:r>
      <w:r w:rsidRPr="00223D08">
        <w:rPr>
          <w:rFonts w:ascii="Times New Roman" w:hAnsi="Times New Roman" w:cs="Times New Roman"/>
          <w:b/>
          <w:bCs/>
          <w:sz w:val="28"/>
          <w:szCs w:val="28"/>
        </w:rPr>
        <w:t>Указатель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223D08">
        <w:rPr>
          <w:rFonts w:ascii="Times New Roman" w:hAnsi="Times New Roman" w:cs="Times New Roman"/>
          <w:sz w:val="28"/>
          <w:szCs w:val="28"/>
        </w:rPr>
        <w:t>Информационный носитель, тип отдельно стоящей рекламно-информационной конструкции</w:t>
      </w:r>
      <w:r w:rsidR="00044C21">
        <w:rPr>
          <w:rFonts w:ascii="Times New Roman" w:hAnsi="Times New Roman" w:cs="Times New Roman"/>
          <w:sz w:val="28"/>
          <w:szCs w:val="28"/>
        </w:rPr>
        <w:t xml:space="preserve"> (Тип 3)</w:t>
      </w:r>
      <w:r w:rsidRPr="00223D0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23D08">
        <w:rPr>
          <w:rFonts w:ascii="Times New Roman" w:hAnsi="Times New Roman" w:cs="Times New Roman"/>
          <w:sz w:val="28"/>
          <w:szCs w:val="28"/>
        </w:rPr>
        <w:t>Представляет собой конструкцию с информационным полем, на которую нанесена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44C21">
        <w:rPr>
          <w:rFonts w:ascii="Times New Roman" w:hAnsi="Times New Roman" w:cs="Times New Roman"/>
          <w:sz w:val="28"/>
          <w:szCs w:val="28"/>
        </w:rPr>
        <w:t xml:space="preserve">информация о </w:t>
      </w:r>
      <w:r w:rsidRPr="00223D08">
        <w:rPr>
          <w:rFonts w:ascii="Times New Roman" w:hAnsi="Times New Roman" w:cs="Times New Roman"/>
          <w:sz w:val="28"/>
          <w:szCs w:val="28"/>
        </w:rPr>
        <w:t>достопримечательностях, маршрутах, служащую для информирования или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23D08">
        <w:rPr>
          <w:rFonts w:ascii="Times New Roman" w:hAnsi="Times New Roman" w:cs="Times New Roman"/>
          <w:sz w:val="28"/>
          <w:szCs w:val="28"/>
        </w:rPr>
        <w:t>указания на что-нибудь. Может иметь дополнительные рекламные поля, выполненные в виде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23D08">
        <w:rPr>
          <w:rFonts w:ascii="Times New Roman" w:hAnsi="Times New Roman" w:cs="Times New Roman"/>
          <w:sz w:val="28"/>
          <w:szCs w:val="28"/>
        </w:rPr>
        <w:t>стрелок, указывающих на объекты питания, организации, магазины.</w:t>
      </w:r>
    </w:p>
    <w:p w:rsidR="002E64A1" w:rsidRDefault="002E64A1" w:rsidP="00223D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23D08" w:rsidRPr="00223D08" w:rsidRDefault="00223D08" w:rsidP="00223D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223D08">
        <w:rPr>
          <w:rFonts w:ascii="Times New Roman" w:hAnsi="Times New Roman" w:cs="Times New Roman"/>
          <w:b/>
          <w:bCs/>
          <w:sz w:val="28"/>
          <w:szCs w:val="28"/>
        </w:rPr>
        <w:t>Остановочный комплекс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044C21">
        <w:rPr>
          <w:rFonts w:ascii="Times New Roman" w:hAnsi="Times New Roman" w:cs="Times New Roman"/>
          <w:sz w:val="28"/>
          <w:szCs w:val="28"/>
        </w:rPr>
        <w:t xml:space="preserve">Павильон или </w:t>
      </w:r>
      <w:r w:rsidRPr="00223D08">
        <w:rPr>
          <w:rFonts w:ascii="Times New Roman" w:hAnsi="Times New Roman" w:cs="Times New Roman"/>
          <w:sz w:val="28"/>
          <w:szCs w:val="28"/>
        </w:rPr>
        <w:t>навес для ожидания общественного транспорта, конструктивно содержащий</w:t>
      </w:r>
    </w:p>
    <w:p w:rsidR="00223D08" w:rsidRDefault="00223D08" w:rsidP="00223D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23D08">
        <w:rPr>
          <w:rFonts w:ascii="Times New Roman" w:hAnsi="Times New Roman" w:cs="Times New Roman"/>
          <w:sz w:val="28"/>
          <w:szCs w:val="28"/>
        </w:rPr>
        <w:t>рекламно-информационные поля</w:t>
      </w:r>
      <w:r w:rsidR="00044C21">
        <w:rPr>
          <w:rFonts w:ascii="Times New Roman" w:hAnsi="Times New Roman" w:cs="Times New Roman"/>
          <w:sz w:val="28"/>
          <w:szCs w:val="28"/>
        </w:rPr>
        <w:t xml:space="preserve"> (Тип 4)</w:t>
      </w:r>
      <w:r w:rsidRPr="00223D08">
        <w:rPr>
          <w:rFonts w:ascii="Times New Roman" w:hAnsi="Times New Roman" w:cs="Times New Roman"/>
          <w:sz w:val="28"/>
          <w:szCs w:val="28"/>
        </w:rPr>
        <w:t>.</w:t>
      </w:r>
    </w:p>
    <w:p w:rsidR="00245249" w:rsidRDefault="00245249" w:rsidP="00223D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45249" w:rsidRPr="00245249" w:rsidRDefault="00245249" w:rsidP="00223D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245249">
        <w:rPr>
          <w:rFonts w:ascii="Times New Roman" w:hAnsi="Times New Roman" w:cs="Times New Roman"/>
          <w:sz w:val="28"/>
          <w:szCs w:val="28"/>
          <w:u w:val="single"/>
        </w:rPr>
        <w:t>Рекламные носители на ограждениях:</w:t>
      </w:r>
    </w:p>
    <w:p w:rsidR="002E64A1" w:rsidRDefault="002E64A1" w:rsidP="002452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45249" w:rsidRDefault="00245249" w:rsidP="002452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245249">
        <w:rPr>
          <w:rFonts w:ascii="Times New Roman" w:hAnsi="Times New Roman" w:cs="Times New Roman"/>
          <w:b/>
          <w:bCs/>
          <w:sz w:val="28"/>
          <w:szCs w:val="28"/>
        </w:rPr>
        <w:t>Постоянный забор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245249">
        <w:rPr>
          <w:rFonts w:ascii="Times New Roman" w:hAnsi="Times New Roman" w:cs="Times New Roman"/>
          <w:sz w:val="28"/>
          <w:szCs w:val="28"/>
        </w:rPr>
        <w:t>Капитальная конструкция-ограждение, являющаяся потенциальным рекламным носителем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E64A1" w:rsidRDefault="002E64A1" w:rsidP="002452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45249" w:rsidRDefault="00245249" w:rsidP="002452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245249">
        <w:rPr>
          <w:rFonts w:ascii="Times New Roman" w:hAnsi="Times New Roman" w:cs="Times New Roman"/>
          <w:b/>
          <w:bCs/>
          <w:sz w:val="28"/>
          <w:szCs w:val="28"/>
        </w:rPr>
        <w:t>Временный забор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245249">
        <w:rPr>
          <w:rFonts w:ascii="Times New Roman" w:hAnsi="Times New Roman" w:cs="Times New Roman"/>
          <w:sz w:val="28"/>
          <w:szCs w:val="28"/>
        </w:rPr>
        <w:t>Временная конструкция-ограждение, являющаяся потенциальным рекламным носителем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E64A1" w:rsidRDefault="002E64A1" w:rsidP="002452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45249" w:rsidRDefault="00245249" w:rsidP="002452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245249">
        <w:rPr>
          <w:rFonts w:ascii="Times New Roman" w:hAnsi="Times New Roman" w:cs="Times New Roman"/>
          <w:b/>
          <w:bCs/>
          <w:sz w:val="28"/>
          <w:szCs w:val="28"/>
        </w:rPr>
        <w:t>Строительная сетка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245249">
        <w:rPr>
          <w:rFonts w:ascii="Times New Roman" w:hAnsi="Times New Roman" w:cs="Times New Roman"/>
          <w:sz w:val="28"/>
          <w:szCs w:val="28"/>
        </w:rPr>
        <w:t>Натянут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245249">
        <w:rPr>
          <w:rFonts w:ascii="Times New Roman" w:hAnsi="Times New Roman" w:cs="Times New Roman"/>
          <w:sz w:val="28"/>
          <w:szCs w:val="28"/>
        </w:rPr>
        <w:t xml:space="preserve"> на реконструируемое или ремонтируемое здание специальная виниловая ткань,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45249">
        <w:rPr>
          <w:rFonts w:ascii="Times New Roman" w:hAnsi="Times New Roman" w:cs="Times New Roman"/>
          <w:sz w:val="28"/>
          <w:szCs w:val="28"/>
        </w:rPr>
        <w:t>являющаяся потенциальным рекламным носителем.</w:t>
      </w:r>
    </w:p>
    <w:p w:rsidR="002E64A1" w:rsidRDefault="002E64A1" w:rsidP="002452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245249" w:rsidRPr="007441B9" w:rsidRDefault="00245249" w:rsidP="002452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7441B9">
        <w:rPr>
          <w:rFonts w:ascii="Times New Roman" w:hAnsi="Times New Roman" w:cs="Times New Roman"/>
          <w:sz w:val="28"/>
          <w:szCs w:val="28"/>
          <w:u w:val="single"/>
        </w:rPr>
        <w:t>Мобильные рекламные конструкции:</w:t>
      </w:r>
    </w:p>
    <w:p w:rsidR="002E64A1" w:rsidRDefault="002E64A1" w:rsidP="002452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45249" w:rsidRDefault="00245249" w:rsidP="002452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245249">
        <w:rPr>
          <w:rFonts w:ascii="Times New Roman" w:hAnsi="Times New Roman" w:cs="Times New Roman"/>
          <w:b/>
          <w:bCs/>
          <w:sz w:val="28"/>
          <w:szCs w:val="28"/>
        </w:rPr>
        <w:t>Штендер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245249">
        <w:rPr>
          <w:rFonts w:ascii="Times New Roman" w:hAnsi="Times New Roman" w:cs="Times New Roman"/>
          <w:sz w:val="28"/>
          <w:szCs w:val="28"/>
        </w:rPr>
        <w:t>Рекламный носитель</w:t>
      </w:r>
      <w:r w:rsidRPr="00245249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245249">
        <w:rPr>
          <w:rFonts w:ascii="Times New Roman" w:hAnsi="Times New Roman" w:cs="Times New Roman"/>
          <w:sz w:val="28"/>
          <w:szCs w:val="28"/>
        </w:rPr>
        <w:t>тип мобильной рекламной конструкции</w:t>
      </w:r>
      <w:r w:rsidR="00044C21">
        <w:rPr>
          <w:rFonts w:ascii="Times New Roman" w:hAnsi="Times New Roman" w:cs="Times New Roman"/>
          <w:sz w:val="28"/>
          <w:szCs w:val="28"/>
        </w:rPr>
        <w:t xml:space="preserve"> (Тип 5)</w:t>
      </w:r>
      <w:r w:rsidRPr="0024524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45249">
        <w:rPr>
          <w:rFonts w:ascii="Times New Roman" w:hAnsi="Times New Roman" w:cs="Times New Roman"/>
          <w:sz w:val="28"/>
          <w:szCs w:val="28"/>
        </w:rPr>
        <w:t>Представляет собой конструкцию с типовым размером 1-1,2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45249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245249">
        <w:rPr>
          <w:rFonts w:ascii="Times New Roman" w:hAnsi="Times New Roman" w:cs="Times New Roman"/>
          <w:sz w:val="28"/>
          <w:szCs w:val="28"/>
        </w:rPr>
        <w:t xml:space="preserve"> х 0,8</w:t>
      </w:r>
      <w:r>
        <w:rPr>
          <w:rFonts w:ascii="Times New Roman" w:hAnsi="Times New Roman" w:cs="Times New Roman"/>
          <w:sz w:val="28"/>
          <w:szCs w:val="28"/>
        </w:rPr>
        <w:t xml:space="preserve"> м.</w:t>
      </w:r>
      <w:r w:rsidRPr="00245249">
        <w:rPr>
          <w:rFonts w:ascii="Times New Roman" w:hAnsi="Times New Roman" w:cs="Times New Roman"/>
          <w:sz w:val="28"/>
          <w:szCs w:val="28"/>
        </w:rPr>
        <w:t xml:space="preserve"> и предназначенн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245249">
        <w:rPr>
          <w:rFonts w:ascii="Times New Roman" w:hAnsi="Times New Roman" w:cs="Times New Roman"/>
          <w:sz w:val="28"/>
          <w:szCs w:val="28"/>
        </w:rPr>
        <w:t xml:space="preserve"> для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45249">
        <w:rPr>
          <w:rFonts w:ascii="Times New Roman" w:hAnsi="Times New Roman" w:cs="Times New Roman"/>
          <w:sz w:val="28"/>
          <w:szCs w:val="28"/>
        </w:rPr>
        <w:t>размещения рекламного сообщения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245249">
        <w:rPr>
          <w:rFonts w:ascii="Times New Roman" w:hAnsi="Times New Roman" w:cs="Times New Roman"/>
          <w:sz w:val="28"/>
          <w:szCs w:val="28"/>
        </w:rPr>
        <w:t xml:space="preserve"> устанавливается на улице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45249">
        <w:rPr>
          <w:rFonts w:ascii="Times New Roman" w:hAnsi="Times New Roman" w:cs="Times New Roman"/>
          <w:sz w:val="28"/>
          <w:szCs w:val="28"/>
        </w:rPr>
        <w:t>около фирмы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45249">
        <w:rPr>
          <w:rFonts w:ascii="Times New Roman" w:hAnsi="Times New Roman" w:cs="Times New Roman"/>
          <w:sz w:val="28"/>
          <w:szCs w:val="28"/>
        </w:rPr>
        <w:t>рекламодателя.</w:t>
      </w:r>
    </w:p>
    <w:p w:rsidR="002E64A1" w:rsidRDefault="002E64A1" w:rsidP="002452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45249" w:rsidRDefault="00245249" w:rsidP="002452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245249">
        <w:rPr>
          <w:rFonts w:ascii="Times New Roman" w:hAnsi="Times New Roman" w:cs="Times New Roman"/>
          <w:b/>
          <w:bCs/>
          <w:sz w:val="28"/>
          <w:szCs w:val="28"/>
        </w:rPr>
        <w:t>Перетяжка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245249">
        <w:rPr>
          <w:rFonts w:ascii="Times New Roman" w:hAnsi="Times New Roman" w:cs="Times New Roman"/>
          <w:sz w:val="28"/>
          <w:szCs w:val="28"/>
        </w:rPr>
        <w:t>Рекламный носитель</w:t>
      </w:r>
      <w:r w:rsidRPr="00245249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245249">
        <w:rPr>
          <w:rFonts w:ascii="Times New Roman" w:hAnsi="Times New Roman" w:cs="Times New Roman"/>
          <w:sz w:val="28"/>
          <w:szCs w:val="28"/>
        </w:rPr>
        <w:t>тип мобильной рекламной конструкции</w:t>
      </w:r>
      <w:r w:rsidR="00044C21">
        <w:rPr>
          <w:rFonts w:ascii="Times New Roman" w:hAnsi="Times New Roman" w:cs="Times New Roman"/>
          <w:sz w:val="28"/>
          <w:szCs w:val="28"/>
        </w:rPr>
        <w:t xml:space="preserve"> (Тип 6)</w:t>
      </w:r>
      <w:r w:rsidRPr="0024524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45249">
        <w:rPr>
          <w:rFonts w:ascii="Times New Roman" w:hAnsi="Times New Roman" w:cs="Times New Roman"/>
          <w:sz w:val="28"/>
          <w:szCs w:val="28"/>
        </w:rPr>
        <w:t>Представляет собой натянутое над проезжей частью при помощи тросовых конструкций,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45249">
        <w:rPr>
          <w:rFonts w:ascii="Times New Roman" w:hAnsi="Times New Roman" w:cs="Times New Roman"/>
          <w:sz w:val="28"/>
          <w:szCs w:val="28"/>
        </w:rPr>
        <w:t>крепящихся на специальные столбы или на стены близлежащих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45249">
        <w:rPr>
          <w:rFonts w:ascii="Times New Roman" w:hAnsi="Times New Roman" w:cs="Times New Roman"/>
          <w:sz w:val="28"/>
          <w:szCs w:val="28"/>
        </w:rPr>
        <w:t>зданий, полотно с текстовым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45249">
        <w:rPr>
          <w:rFonts w:ascii="Times New Roman" w:hAnsi="Times New Roman" w:cs="Times New Roman"/>
          <w:sz w:val="28"/>
          <w:szCs w:val="28"/>
        </w:rPr>
        <w:t>рекламно-информационным посланием краткосрочного действия.</w:t>
      </w:r>
    </w:p>
    <w:p w:rsidR="002E64A1" w:rsidRDefault="002E64A1" w:rsidP="002452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45249" w:rsidRDefault="00245249" w:rsidP="002452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245249">
        <w:rPr>
          <w:rFonts w:ascii="Times New Roman" w:hAnsi="Times New Roman" w:cs="Times New Roman"/>
          <w:b/>
          <w:bCs/>
          <w:sz w:val="28"/>
          <w:szCs w:val="28"/>
        </w:rPr>
        <w:t>Конструкция праздничного оформления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245249">
        <w:rPr>
          <w:rFonts w:ascii="Times New Roman" w:hAnsi="Times New Roman" w:cs="Times New Roman"/>
          <w:sz w:val="28"/>
          <w:szCs w:val="28"/>
        </w:rPr>
        <w:t>Рекламно-информационный носитель</w:t>
      </w:r>
      <w:r w:rsidRPr="00245249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245249">
        <w:rPr>
          <w:rFonts w:ascii="Times New Roman" w:hAnsi="Times New Roman" w:cs="Times New Roman"/>
          <w:sz w:val="28"/>
          <w:szCs w:val="28"/>
        </w:rPr>
        <w:t>тип мобильной рекламной конструкции.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45249">
        <w:rPr>
          <w:rFonts w:ascii="Times New Roman" w:hAnsi="Times New Roman" w:cs="Times New Roman"/>
          <w:sz w:val="28"/>
          <w:szCs w:val="28"/>
        </w:rPr>
        <w:t>Может представлять собой разного рода оригинальные конструкции с рекламно-информационными полями, на которые наносятся послания краткосрочного действия.</w:t>
      </w:r>
    </w:p>
    <w:p w:rsidR="00017944" w:rsidRDefault="00017944" w:rsidP="0001794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Тип 1.</w:t>
      </w:r>
    </w:p>
    <w:p w:rsidR="00017944" w:rsidRDefault="00017944" w:rsidP="00B61A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object w:dxaOrig="10820" w:dyaOrig="66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1.55pt;height:423.65pt" o:ole="">
            <v:imagedata r:id="rId9" o:title=""/>
          </v:shape>
          <o:OLEObject Type="Embed" ProgID="CorelDRAW.Graphic.13" ShapeID="_x0000_i1025" DrawAspect="Content" ObjectID="_1597152235" r:id="rId10"/>
        </w:object>
      </w:r>
    </w:p>
    <w:p w:rsidR="00223D08" w:rsidRDefault="00223D08" w:rsidP="0001794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E64A1" w:rsidRDefault="002E64A1" w:rsidP="0001794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E64A1" w:rsidRDefault="002E64A1" w:rsidP="0001794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E64A1" w:rsidRDefault="002E64A1" w:rsidP="0001794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4400C" w:rsidRDefault="00017944" w:rsidP="0001794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Тип 2.</w:t>
      </w:r>
    </w:p>
    <w:p w:rsidR="0074400C" w:rsidRDefault="00017944" w:rsidP="00B61A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object w:dxaOrig="10820" w:dyaOrig="6610">
          <v:shape id="_x0000_i1026" type="#_x0000_t75" style="width:745.1pt;height:456.3pt" o:ole="">
            <v:imagedata r:id="rId11" o:title=""/>
          </v:shape>
          <o:OLEObject Type="Embed" ProgID="CorelDRAW.Graphic.13" ShapeID="_x0000_i1026" DrawAspect="Content" ObjectID="_1597152236" r:id="rId12"/>
        </w:object>
      </w:r>
    </w:p>
    <w:p w:rsidR="0074400C" w:rsidRDefault="0074400C" w:rsidP="00B61A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4499A" w:rsidRDefault="0084499A" w:rsidP="008449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Тип 3.</w:t>
      </w:r>
    </w:p>
    <w:p w:rsidR="0084499A" w:rsidRDefault="0084499A" w:rsidP="00B61A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object w:dxaOrig="10820" w:dyaOrig="6610">
          <v:shape id="_x0000_i1027" type="#_x0000_t75" style="width:737.6pt;height:451.25pt" o:ole="">
            <v:imagedata r:id="rId13" o:title=""/>
          </v:shape>
          <o:OLEObject Type="Embed" ProgID="CorelDRAW.Graphic.13" ShapeID="_x0000_i1027" DrawAspect="Content" ObjectID="_1597152237" r:id="rId14"/>
        </w:object>
      </w:r>
    </w:p>
    <w:p w:rsidR="0084499A" w:rsidRDefault="0084499A" w:rsidP="00DA6A9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499A" w:rsidRDefault="0084499A" w:rsidP="00DA6A9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499A">
        <w:rPr>
          <w:rFonts w:ascii="Times New Roman" w:hAnsi="Times New Roman" w:cs="Times New Roman"/>
          <w:sz w:val="28"/>
          <w:szCs w:val="28"/>
        </w:rPr>
        <w:lastRenderedPageBreak/>
        <w:t>Тип 4.</w:t>
      </w:r>
    </w:p>
    <w:p w:rsidR="0084499A" w:rsidRPr="0084499A" w:rsidRDefault="0084499A" w:rsidP="008449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object w:dxaOrig="10820" w:dyaOrig="6610">
          <v:shape id="_x0000_i1028" type="#_x0000_t75" style="width:737.6pt;height:450.4pt" o:ole="">
            <v:imagedata r:id="rId15" o:title=""/>
          </v:shape>
          <o:OLEObject Type="Embed" ProgID="CorelDRAW.Graphic.13" ShapeID="_x0000_i1028" DrawAspect="Content" ObjectID="_1597152238" r:id="rId16"/>
        </w:object>
      </w:r>
    </w:p>
    <w:p w:rsidR="0084499A" w:rsidRDefault="0084499A" w:rsidP="00DA6A9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499A" w:rsidRDefault="0084499A" w:rsidP="00DA6A9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499A">
        <w:rPr>
          <w:rFonts w:ascii="Times New Roman" w:hAnsi="Times New Roman" w:cs="Times New Roman"/>
          <w:sz w:val="28"/>
          <w:szCs w:val="28"/>
        </w:rPr>
        <w:lastRenderedPageBreak/>
        <w:t>Тип 5.</w:t>
      </w:r>
    </w:p>
    <w:p w:rsidR="0084499A" w:rsidRPr="0084499A" w:rsidRDefault="0084499A" w:rsidP="008449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object w:dxaOrig="10820" w:dyaOrig="6610">
          <v:shape id="_x0000_i1029" type="#_x0000_t75" style="width:739.25pt;height:452.95pt" o:ole="">
            <v:imagedata r:id="rId17" o:title=""/>
          </v:shape>
          <o:OLEObject Type="Embed" ProgID="CorelDRAW.Graphic.13" ShapeID="_x0000_i1029" DrawAspect="Content" ObjectID="_1597152239" r:id="rId18"/>
        </w:object>
      </w:r>
    </w:p>
    <w:p w:rsidR="0084499A" w:rsidRDefault="0084499A" w:rsidP="00DA6A9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499A" w:rsidRDefault="0084499A" w:rsidP="00DA6A9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499A">
        <w:rPr>
          <w:rFonts w:ascii="Times New Roman" w:hAnsi="Times New Roman" w:cs="Times New Roman"/>
          <w:sz w:val="28"/>
          <w:szCs w:val="28"/>
        </w:rPr>
        <w:lastRenderedPageBreak/>
        <w:t>Тип 6.</w:t>
      </w:r>
    </w:p>
    <w:p w:rsidR="0084499A" w:rsidRPr="0084499A" w:rsidRDefault="0084499A" w:rsidP="008449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object w:dxaOrig="10820" w:dyaOrig="6610">
          <v:shape id="_x0000_i1030" type="#_x0000_t75" style="width:737.6pt;height:450.4pt" o:ole="">
            <v:imagedata r:id="rId19" o:title=""/>
          </v:shape>
          <o:OLEObject Type="Embed" ProgID="CorelDRAW.Graphic.13" ShapeID="_x0000_i1030" DrawAspect="Content" ObjectID="_1597152240" r:id="rId20"/>
        </w:object>
      </w:r>
    </w:p>
    <w:p w:rsidR="0084499A" w:rsidRDefault="0084499A" w:rsidP="00DA6A9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2322F" w:rsidRDefault="00743AB5" w:rsidP="00A232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Раздел 3. </w:t>
      </w:r>
      <w:r w:rsidR="00A2322F">
        <w:rPr>
          <w:rFonts w:ascii="Times New Roman" w:hAnsi="Times New Roman" w:cs="Times New Roman"/>
          <w:b/>
          <w:sz w:val="28"/>
          <w:szCs w:val="28"/>
        </w:rPr>
        <w:t>Реестр рекламных конструкций (существующих и проектируемых)</w:t>
      </w:r>
    </w:p>
    <w:p w:rsidR="0074400C" w:rsidRDefault="0074400C" w:rsidP="00A232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 территории Макарьевского</w:t>
      </w:r>
      <w:r w:rsidR="00A2322F">
        <w:rPr>
          <w:rFonts w:ascii="Times New Roman" w:hAnsi="Times New Roman" w:cs="Times New Roman"/>
          <w:b/>
          <w:sz w:val="28"/>
          <w:szCs w:val="28"/>
        </w:rPr>
        <w:t xml:space="preserve"> муниципального</w:t>
      </w:r>
      <w:r>
        <w:rPr>
          <w:rFonts w:ascii="Times New Roman" w:hAnsi="Times New Roman" w:cs="Times New Roman"/>
          <w:b/>
          <w:sz w:val="28"/>
          <w:szCs w:val="28"/>
        </w:rPr>
        <w:t xml:space="preserve"> района</w:t>
      </w:r>
      <w:r w:rsidR="00A2322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A6A91">
        <w:rPr>
          <w:rFonts w:ascii="Times New Roman" w:hAnsi="Times New Roman" w:cs="Times New Roman"/>
          <w:b/>
          <w:sz w:val="28"/>
          <w:szCs w:val="28"/>
        </w:rPr>
        <w:t xml:space="preserve">и </w:t>
      </w:r>
      <w:r w:rsidR="000C6EA4">
        <w:rPr>
          <w:rFonts w:ascii="Times New Roman" w:hAnsi="Times New Roman" w:cs="Times New Roman"/>
          <w:b/>
          <w:sz w:val="28"/>
          <w:szCs w:val="28"/>
        </w:rPr>
        <w:t>г.</w:t>
      </w:r>
      <w:r w:rsidR="00DA6A91">
        <w:rPr>
          <w:rFonts w:ascii="Times New Roman" w:hAnsi="Times New Roman" w:cs="Times New Roman"/>
          <w:b/>
          <w:sz w:val="28"/>
          <w:szCs w:val="28"/>
        </w:rPr>
        <w:t xml:space="preserve"> Макарьев</w:t>
      </w:r>
      <w:r w:rsidRPr="006B1F9A">
        <w:rPr>
          <w:rFonts w:ascii="Times New Roman" w:hAnsi="Times New Roman" w:cs="Times New Roman"/>
          <w:b/>
          <w:sz w:val="28"/>
          <w:szCs w:val="28"/>
        </w:rPr>
        <w:t>.</w:t>
      </w:r>
    </w:p>
    <w:p w:rsidR="00DA6A91" w:rsidRDefault="00DA6A91" w:rsidP="00DA6A9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57B01" w:rsidRDefault="00C57B01" w:rsidP="00DA6A9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a"/>
        <w:tblW w:w="0" w:type="auto"/>
        <w:tblLook w:val="04A0"/>
      </w:tblPr>
      <w:tblGrid>
        <w:gridCol w:w="1242"/>
        <w:gridCol w:w="6521"/>
        <w:gridCol w:w="2835"/>
        <w:gridCol w:w="2010"/>
        <w:gridCol w:w="2127"/>
      </w:tblGrid>
      <w:tr w:rsidR="00136351" w:rsidTr="00927E55">
        <w:tc>
          <w:tcPr>
            <w:tcW w:w="1242" w:type="dxa"/>
            <w:vAlign w:val="center"/>
          </w:tcPr>
          <w:p w:rsidR="00136351" w:rsidRPr="0074400C" w:rsidRDefault="002A5C76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r w:rsidR="00136351" w:rsidRPr="0074400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на Схеме</w:t>
            </w:r>
          </w:p>
        </w:tc>
        <w:tc>
          <w:tcPr>
            <w:tcW w:w="6521" w:type="dxa"/>
            <w:vAlign w:val="center"/>
          </w:tcPr>
          <w:p w:rsidR="00136351" w:rsidRDefault="00136351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4400C">
              <w:rPr>
                <w:rFonts w:ascii="Times New Roman" w:hAnsi="Times New Roman" w:cs="Times New Roman"/>
                <w:b/>
                <w:sz w:val="28"/>
                <w:szCs w:val="28"/>
              </w:rPr>
              <w:t>Месторасположение рекламной конструкции</w:t>
            </w:r>
          </w:p>
          <w:p w:rsidR="00136351" w:rsidRPr="0074400C" w:rsidRDefault="00136351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(адресные ориентиры)</w:t>
            </w:r>
          </w:p>
        </w:tc>
        <w:tc>
          <w:tcPr>
            <w:tcW w:w="2835" w:type="dxa"/>
            <w:vAlign w:val="center"/>
          </w:tcPr>
          <w:p w:rsidR="00136351" w:rsidRPr="0074400C" w:rsidRDefault="00136351" w:rsidP="00713AD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4400C">
              <w:rPr>
                <w:rFonts w:ascii="Times New Roman" w:hAnsi="Times New Roman" w:cs="Times New Roman"/>
                <w:b/>
                <w:sz w:val="28"/>
                <w:szCs w:val="28"/>
              </w:rPr>
              <w:t>Тип конструкции</w:t>
            </w:r>
          </w:p>
        </w:tc>
        <w:tc>
          <w:tcPr>
            <w:tcW w:w="2010" w:type="dxa"/>
            <w:vAlign w:val="center"/>
          </w:tcPr>
          <w:p w:rsidR="00136351" w:rsidRPr="0074400C" w:rsidRDefault="00136351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4400C">
              <w:rPr>
                <w:rFonts w:ascii="Times New Roman" w:hAnsi="Times New Roman" w:cs="Times New Roman"/>
                <w:b/>
                <w:sz w:val="28"/>
                <w:szCs w:val="28"/>
              </w:rPr>
              <w:t>Вид рекламы</w:t>
            </w:r>
          </w:p>
        </w:tc>
        <w:tc>
          <w:tcPr>
            <w:tcW w:w="2127" w:type="dxa"/>
            <w:vAlign w:val="center"/>
          </w:tcPr>
          <w:p w:rsidR="00136351" w:rsidRPr="0074400C" w:rsidRDefault="007D1473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Примечание</w:t>
            </w:r>
          </w:p>
        </w:tc>
      </w:tr>
      <w:tr w:rsidR="00420C9D" w:rsidTr="001074ED">
        <w:tc>
          <w:tcPr>
            <w:tcW w:w="14735" w:type="dxa"/>
            <w:gridSpan w:val="5"/>
            <w:vAlign w:val="center"/>
          </w:tcPr>
          <w:p w:rsidR="00420C9D" w:rsidRDefault="00420C9D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20C9D" w:rsidRPr="00420C9D" w:rsidRDefault="00A2322F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Рекламные конструкции (существующие и проектируемые) </w:t>
            </w:r>
            <w:r w:rsidR="00420C9D" w:rsidRPr="00420C9D">
              <w:rPr>
                <w:rFonts w:ascii="Times New Roman" w:hAnsi="Times New Roman" w:cs="Times New Roman"/>
                <w:b/>
                <w:sz w:val="28"/>
                <w:szCs w:val="28"/>
              </w:rPr>
              <w:t>на территории г. Макарьев</w:t>
            </w:r>
          </w:p>
          <w:p w:rsidR="00420C9D" w:rsidRPr="00126BED" w:rsidRDefault="00420C9D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54306" w:rsidTr="00927E55">
        <w:tc>
          <w:tcPr>
            <w:tcW w:w="1242" w:type="dxa"/>
            <w:vAlign w:val="center"/>
          </w:tcPr>
          <w:p w:rsidR="00E54306" w:rsidRPr="00126BED" w:rsidRDefault="00E54306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E54306" w:rsidRPr="00126BED" w:rsidRDefault="00E54306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г. Макарьев, ул. Лесная, в придорожной полосе автодороги Кострома - В.Спасское</w:t>
            </w:r>
            <w:r w:rsidR="00E66592" w:rsidRPr="00126BED">
              <w:rPr>
                <w:rFonts w:ascii="Times New Roman" w:hAnsi="Times New Roman" w:cs="Times New Roman"/>
                <w:sz w:val="28"/>
                <w:szCs w:val="28"/>
              </w:rPr>
              <w:t>, ПК184 км.</w:t>
            </w:r>
          </w:p>
        </w:tc>
        <w:tc>
          <w:tcPr>
            <w:tcW w:w="2835" w:type="dxa"/>
            <w:vAlign w:val="center"/>
          </w:tcPr>
          <w:p w:rsidR="00E54306" w:rsidRPr="00126BED" w:rsidRDefault="00BF62CB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E54306" w:rsidRPr="00126BED" w:rsidRDefault="00E54306" w:rsidP="005569E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54306" w:rsidRPr="00126BED" w:rsidRDefault="00E54306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FC1459" w:rsidTr="00927E55">
        <w:tc>
          <w:tcPr>
            <w:tcW w:w="1242" w:type="dxa"/>
            <w:vAlign w:val="center"/>
          </w:tcPr>
          <w:p w:rsidR="00FC1459" w:rsidRPr="00126BED" w:rsidRDefault="00696E76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FC1459" w:rsidRPr="00126BED" w:rsidRDefault="00FC1459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г. Макарьев, ул. Лесная, в придорожной полосе между жилыми домами №4 и №6</w:t>
            </w:r>
          </w:p>
        </w:tc>
        <w:tc>
          <w:tcPr>
            <w:tcW w:w="2835" w:type="dxa"/>
            <w:vAlign w:val="center"/>
          </w:tcPr>
          <w:p w:rsidR="00FC1459" w:rsidRPr="00126BED" w:rsidRDefault="00BF62CB" w:rsidP="00C24B4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FC1459" w:rsidRPr="00126BED" w:rsidRDefault="00865709" w:rsidP="00416D6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FC1459" w:rsidRPr="00126BED" w:rsidRDefault="00FC1459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696E76" w:rsidTr="00927E55">
        <w:tc>
          <w:tcPr>
            <w:tcW w:w="1242" w:type="dxa"/>
            <w:vAlign w:val="center"/>
          </w:tcPr>
          <w:p w:rsidR="00696E76" w:rsidRPr="00126BED" w:rsidRDefault="0016056E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696E76" w:rsidRPr="00126BED" w:rsidRDefault="00696E76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г. Макарьев, ул. Лесная, в придорожной полосе между жилыми домами №4 и №6</w:t>
            </w:r>
          </w:p>
        </w:tc>
        <w:tc>
          <w:tcPr>
            <w:tcW w:w="2835" w:type="dxa"/>
            <w:vAlign w:val="center"/>
          </w:tcPr>
          <w:p w:rsidR="00696E76" w:rsidRPr="00126BED" w:rsidRDefault="00696E76" w:rsidP="00C24B4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Указатель</w:t>
            </w:r>
          </w:p>
        </w:tc>
        <w:tc>
          <w:tcPr>
            <w:tcW w:w="2010" w:type="dxa"/>
            <w:vAlign w:val="center"/>
          </w:tcPr>
          <w:p w:rsidR="00696E76" w:rsidRPr="00126BED" w:rsidRDefault="00696E76" w:rsidP="00696E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696E76" w:rsidRPr="00126BED" w:rsidRDefault="00696E76" w:rsidP="00696E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FC1459" w:rsidTr="00927E55">
        <w:tc>
          <w:tcPr>
            <w:tcW w:w="1242" w:type="dxa"/>
            <w:vAlign w:val="center"/>
          </w:tcPr>
          <w:p w:rsidR="00FC1459" w:rsidRPr="00126BED" w:rsidRDefault="00120557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521" w:type="dxa"/>
            <w:vAlign w:val="center"/>
          </w:tcPr>
          <w:p w:rsidR="00FC1459" w:rsidRPr="00126BED" w:rsidRDefault="00FC1459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г. Макарьев, ул. Лесная, ООО «КМ Макарьев»,</w:t>
            </w:r>
          </w:p>
          <w:p w:rsidR="00FC1459" w:rsidRPr="00126BED" w:rsidRDefault="00FC1459" w:rsidP="00FC145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в 50 м. от перекрестка с ул. Молодёжная</w:t>
            </w:r>
          </w:p>
        </w:tc>
        <w:tc>
          <w:tcPr>
            <w:tcW w:w="2835" w:type="dxa"/>
            <w:vAlign w:val="center"/>
          </w:tcPr>
          <w:p w:rsidR="00FC1459" w:rsidRPr="00126BED" w:rsidRDefault="00BF62CB" w:rsidP="00C24B4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865709" w:rsidRPr="00126BED" w:rsidRDefault="001D1A1C" w:rsidP="00416D6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FC1459" w:rsidRPr="00126BED" w:rsidRDefault="00FC1459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696E76" w:rsidTr="00927E55">
        <w:tc>
          <w:tcPr>
            <w:tcW w:w="1242" w:type="dxa"/>
            <w:vAlign w:val="center"/>
          </w:tcPr>
          <w:p w:rsidR="00696E76" w:rsidRPr="00126BED" w:rsidRDefault="0016056E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696E76" w:rsidRPr="00126BED" w:rsidRDefault="00696E76" w:rsidP="00696E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г. Макарьев, ул. Лесная, ООО «КМ Макарьев»,</w:t>
            </w:r>
          </w:p>
          <w:p w:rsidR="00696E76" w:rsidRPr="00126BED" w:rsidRDefault="00696E76" w:rsidP="00696E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в 50 м. от перекрестка с ул. Молодёжная</w:t>
            </w:r>
          </w:p>
        </w:tc>
        <w:tc>
          <w:tcPr>
            <w:tcW w:w="2835" w:type="dxa"/>
            <w:vAlign w:val="center"/>
          </w:tcPr>
          <w:p w:rsidR="00696E76" w:rsidRPr="00126BED" w:rsidRDefault="00696E76" w:rsidP="00C24B4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Указатель</w:t>
            </w:r>
          </w:p>
        </w:tc>
        <w:tc>
          <w:tcPr>
            <w:tcW w:w="2010" w:type="dxa"/>
            <w:vAlign w:val="center"/>
          </w:tcPr>
          <w:p w:rsidR="00696E76" w:rsidRPr="00126BED" w:rsidRDefault="00696E76" w:rsidP="00696E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696E76" w:rsidRPr="00126BED" w:rsidRDefault="00696E76" w:rsidP="00696E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1D1A1C" w:rsidTr="00927E55">
        <w:tc>
          <w:tcPr>
            <w:tcW w:w="1242" w:type="dxa"/>
            <w:vAlign w:val="center"/>
          </w:tcPr>
          <w:p w:rsidR="001D1A1C" w:rsidRPr="00126BED" w:rsidRDefault="00120557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521" w:type="dxa"/>
            <w:vAlign w:val="center"/>
          </w:tcPr>
          <w:p w:rsidR="001D1A1C" w:rsidRPr="00126BED" w:rsidRDefault="001D1A1C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г. Макарьев, ул. Лесная, д. №29,</w:t>
            </w:r>
          </w:p>
          <w:p w:rsidR="001D1A1C" w:rsidRPr="00126BED" w:rsidRDefault="001D1A1C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«Универсальный магазин»</w:t>
            </w:r>
          </w:p>
        </w:tc>
        <w:tc>
          <w:tcPr>
            <w:tcW w:w="2835" w:type="dxa"/>
            <w:vAlign w:val="center"/>
          </w:tcPr>
          <w:p w:rsidR="001D1A1C" w:rsidRPr="00126BED" w:rsidRDefault="00552D0C" w:rsidP="00696E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1D1A1C" w:rsidRPr="00126BED" w:rsidRDefault="001D1A1C" w:rsidP="005569E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1D1A1C" w:rsidRPr="00126BED" w:rsidRDefault="001D1A1C" w:rsidP="00D176A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696E76" w:rsidTr="00927E55">
        <w:tc>
          <w:tcPr>
            <w:tcW w:w="1242" w:type="dxa"/>
            <w:vAlign w:val="center"/>
          </w:tcPr>
          <w:p w:rsidR="00696E76" w:rsidRPr="00126BED" w:rsidRDefault="0016056E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696E76" w:rsidRPr="00126BED" w:rsidRDefault="00696E76" w:rsidP="00696E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г. Макарьев, ул. Лесная, д. №29,</w:t>
            </w:r>
          </w:p>
          <w:p w:rsidR="00696E76" w:rsidRPr="00126BED" w:rsidRDefault="00696E76" w:rsidP="00696E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«Универсальный магазин»</w:t>
            </w:r>
          </w:p>
        </w:tc>
        <w:tc>
          <w:tcPr>
            <w:tcW w:w="2835" w:type="dxa"/>
            <w:vAlign w:val="center"/>
          </w:tcPr>
          <w:p w:rsidR="00696E76" w:rsidRPr="00126BED" w:rsidRDefault="00696E76" w:rsidP="00696E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696E76" w:rsidRPr="00126BED" w:rsidRDefault="00696E76" w:rsidP="00696E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696E76" w:rsidRPr="00126BED" w:rsidRDefault="00696E76" w:rsidP="00696E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E54306" w:rsidTr="00927E55">
        <w:tc>
          <w:tcPr>
            <w:tcW w:w="1242" w:type="dxa"/>
            <w:vAlign w:val="center"/>
          </w:tcPr>
          <w:p w:rsidR="00E54306" w:rsidRDefault="001D1A1C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521" w:type="dxa"/>
            <w:vAlign w:val="center"/>
          </w:tcPr>
          <w:p w:rsidR="00E66592" w:rsidRDefault="00E54306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Дорожная, в придорожной полосе автодороги Кострома - В.Спасское</w:t>
            </w:r>
            <w:r w:rsidR="00E66592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E54306" w:rsidRDefault="00E6659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ПК184 км.+200 м.</w:t>
            </w:r>
          </w:p>
        </w:tc>
        <w:tc>
          <w:tcPr>
            <w:tcW w:w="2835" w:type="dxa"/>
            <w:vAlign w:val="center"/>
          </w:tcPr>
          <w:p w:rsidR="00E54306" w:rsidRDefault="00BF62CB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E54306" w:rsidRDefault="00E54306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54306" w:rsidRDefault="00E54306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1D1A1C" w:rsidTr="00927E55">
        <w:tc>
          <w:tcPr>
            <w:tcW w:w="1242" w:type="dxa"/>
            <w:vAlign w:val="center"/>
          </w:tcPr>
          <w:p w:rsidR="001D1A1C" w:rsidRDefault="00CF45AE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521" w:type="dxa"/>
            <w:vAlign w:val="center"/>
          </w:tcPr>
          <w:p w:rsidR="00291A60" w:rsidRDefault="00CF45AE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</w:t>
            </w:r>
            <w:r w:rsidR="00291A60">
              <w:rPr>
                <w:rFonts w:ascii="Times New Roman" w:hAnsi="Times New Roman" w:cs="Times New Roman"/>
                <w:sz w:val="28"/>
                <w:szCs w:val="28"/>
              </w:rPr>
              <w:t>, ул. Первомайская,</w:t>
            </w:r>
          </w:p>
          <w:p w:rsidR="001D1A1C" w:rsidRDefault="00CF45AE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кафе «Дорожное»</w:t>
            </w:r>
          </w:p>
        </w:tc>
        <w:tc>
          <w:tcPr>
            <w:tcW w:w="2835" w:type="dxa"/>
            <w:vAlign w:val="center"/>
          </w:tcPr>
          <w:p w:rsidR="001D1A1C" w:rsidRDefault="00291A60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1D1A1C" w:rsidRDefault="00291A60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1D1A1C" w:rsidRDefault="00291A60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AF4D3F" w:rsidTr="00927E55">
        <w:tc>
          <w:tcPr>
            <w:tcW w:w="1242" w:type="dxa"/>
            <w:vAlign w:val="center"/>
          </w:tcPr>
          <w:p w:rsidR="00AF4D3F" w:rsidRDefault="00AF4D3F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AF4D3F" w:rsidRDefault="00AF4D3F" w:rsidP="00AF4D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Первомайская,</w:t>
            </w:r>
          </w:p>
          <w:p w:rsidR="00AF4D3F" w:rsidRDefault="00AF4D3F" w:rsidP="00AF4D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кафе «Дорожное»</w:t>
            </w:r>
          </w:p>
        </w:tc>
        <w:tc>
          <w:tcPr>
            <w:tcW w:w="2835" w:type="dxa"/>
            <w:vAlign w:val="center"/>
          </w:tcPr>
          <w:p w:rsidR="00AF4D3F" w:rsidRPr="00126BED" w:rsidRDefault="00AF4D3F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AF4D3F" w:rsidRPr="00126BED" w:rsidRDefault="00AF4D3F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AF4D3F" w:rsidRPr="00126BED" w:rsidRDefault="00AF4D3F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</w:tbl>
    <w:p w:rsidR="00AF4D3F" w:rsidRDefault="00AF4D3F"/>
    <w:tbl>
      <w:tblPr>
        <w:tblStyle w:val="aa"/>
        <w:tblW w:w="0" w:type="auto"/>
        <w:tblLook w:val="04A0"/>
      </w:tblPr>
      <w:tblGrid>
        <w:gridCol w:w="1242"/>
        <w:gridCol w:w="6521"/>
        <w:gridCol w:w="2835"/>
        <w:gridCol w:w="2010"/>
        <w:gridCol w:w="2127"/>
      </w:tblGrid>
      <w:tr w:rsidR="001D1A1C" w:rsidTr="00927E55">
        <w:tc>
          <w:tcPr>
            <w:tcW w:w="1242" w:type="dxa"/>
            <w:vAlign w:val="center"/>
          </w:tcPr>
          <w:p w:rsidR="001D1A1C" w:rsidRDefault="00291A60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</w:t>
            </w:r>
          </w:p>
        </w:tc>
        <w:tc>
          <w:tcPr>
            <w:tcW w:w="6521" w:type="dxa"/>
            <w:vAlign w:val="center"/>
          </w:tcPr>
          <w:p w:rsidR="00D07340" w:rsidRDefault="00D07340" w:rsidP="00D0734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ПК184 км. +504 м.,</w:t>
            </w:r>
          </w:p>
          <w:p w:rsidR="001D1A1C" w:rsidRDefault="00D07340" w:rsidP="00D0734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перед поворотом на ул. Первомайская.</w:t>
            </w:r>
          </w:p>
        </w:tc>
        <w:tc>
          <w:tcPr>
            <w:tcW w:w="2835" w:type="dxa"/>
            <w:vAlign w:val="center"/>
          </w:tcPr>
          <w:p w:rsidR="001D1A1C" w:rsidRDefault="00BF62CB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1D1A1C" w:rsidRDefault="00D07340" w:rsidP="00416D6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1D1A1C" w:rsidRDefault="00D07340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126BED" w:rsidTr="00927E55">
        <w:tc>
          <w:tcPr>
            <w:tcW w:w="1242" w:type="dxa"/>
            <w:vAlign w:val="center"/>
          </w:tcPr>
          <w:p w:rsidR="00126BED" w:rsidRDefault="00126BED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126BED" w:rsidRDefault="00126BED" w:rsidP="00126B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ПК184 км. +504 м.,</w:t>
            </w:r>
          </w:p>
          <w:p w:rsidR="00126BED" w:rsidRDefault="00126BED" w:rsidP="00126B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перед поворотом на ул. Первомайская.</w:t>
            </w:r>
          </w:p>
        </w:tc>
        <w:tc>
          <w:tcPr>
            <w:tcW w:w="2835" w:type="dxa"/>
            <w:vAlign w:val="center"/>
          </w:tcPr>
          <w:p w:rsidR="00126BED" w:rsidRPr="00126BED" w:rsidRDefault="00126BED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Указатель</w:t>
            </w:r>
          </w:p>
        </w:tc>
        <w:tc>
          <w:tcPr>
            <w:tcW w:w="2010" w:type="dxa"/>
            <w:vAlign w:val="center"/>
          </w:tcPr>
          <w:p w:rsidR="00126BED" w:rsidRPr="00126BED" w:rsidRDefault="00126BED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126BED" w:rsidRPr="00126BED" w:rsidRDefault="00126BED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416D64" w:rsidTr="00927E55">
        <w:tc>
          <w:tcPr>
            <w:tcW w:w="1242" w:type="dxa"/>
            <w:vAlign w:val="center"/>
          </w:tcPr>
          <w:p w:rsidR="00416D64" w:rsidRDefault="00416D64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521" w:type="dxa"/>
            <w:vAlign w:val="center"/>
          </w:tcPr>
          <w:p w:rsidR="00416D64" w:rsidRDefault="00416D64" w:rsidP="00416D6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Дорожная, в придорожной полосе автодороги Кострома - В.Спасское, ПК186,</w:t>
            </w:r>
          </w:p>
          <w:p w:rsidR="00416D64" w:rsidRDefault="00416D64" w:rsidP="00416D6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16</w:t>
            </w:r>
            <w:r w:rsidR="00941F88">
              <w:rPr>
                <w:rFonts w:ascii="Times New Roman" w:hAnsi="Times New Roman" w:cs="Times New Roman"/>
                <w:sz w:val="28"/>
                <w:szCs w:val="28"/>
              </w:rPr>
              <w:t>,0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м. от кафе «Дорожное»</w:t>
            </w:r>
          </w:p>
        </w:tc>
        <w:tc>
          <w:tcPr>
            <w:tcW w:w="2835" w:type="dxa"/>
            <w:vAlign w:val="center"/>
          </w:tcPr>
          <w:p w:rsidR="00416D64" w:rsidRDefault="00BF62CB" w:rsidP="00C24B4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416D64" w:rsidRDefault="00416D64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416D64" w:rsidRDefault="00416D64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126BED" w:rsidTr="00927E55">
        <w:tc>
          <w:tcPr>
            <w:tcW w:w="1242" w:type="dxa"/>
            <w:vAlign w:val="center"/>
          </w:tcPr>
          <w:p w:rsidR="00126BED" w:rsidRDefault="00126BED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126BED" w:rsidRDefault="00126BED" w:rsidP="00126B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Дорожная, в придорожной полосе автодороги Кострома - В.Спасское, ПК186,</w:t>
            </w:r>
          </w:p>
          <w:p w:rsidR="00126BED" w:rsidRDefault="00126BED" w:rsidP="00126B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16,0 м. от кафе «Дорожное»</w:t>
            </w:r>
          </w:p>
        </w:tc>
        <w:tc>
          <w:tcPr>
            <w:tcW w:w="2835" w:type="dxa"/>
            <w:vAlign w:val="center"/>
          </w:tcPr>
          <w:p w:rsidR="00126BED" w:rsidRPr="00126BED" w:rsidRDefault="00126BED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Указатель</w:t>
            </w:r>
          </w:p>
        </w:tc>
        <w:tc>
          <w:tcPr>
            <w:tcW w:w="2010" w:type="dxa"/>
            <w:vAlign w:val="center"/>
          </w:tcPr>
          <w:p w:rsidR="00126BED" w:rsidRPr="00126BED" w:rsidRDefault="00126BED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126BED" w:rsidRPr="00126BED" w:rsidRDefault="00126BED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D07340" w:rsidTr="00927E55">
        <w:tc>
          <w:tcPr>
            <w:tcW w:w="1242" w:type="dxa"/>
            <w:vAlign w:val="center"/>
          </w:tcPr>
          <w:p w:rsidR="00D07340" w:rsidRDefault="00B42371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6521" w:type="dxa"/>
            <w:vAlign w:val="center"/>
          </w:tcPr>
          <w:p w:rsidR="003314EB" w:rsidRDefault="00B42371" w:rsidP="00902C7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</w:t>
            </w:r>
            <w:r w:rsidR="00902C72">
              <w:rPr>
                <w:rFonts w:ascii="Times New Roman" w:hAnsi="Times New Roman" w:cs="Times New Roman"/>
                <w:sz w:val="28"/>
                <w:szCs w:val="28"/>
              </w:rPr>
              <w:t xml:space="preserve"> ул. Уколово, в 53,6 м. от автодороги Кострома - В.Спасское, напротив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здания склада</w:t>
            </w:r>
          </w:p>
          <w:p w:rsidR="00D07340" w:rsidRDefault="00B42371" w:rsidP="00902C7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МП ЖКХ</w:t>
            </w:r>
            <w:r w:rsidR="0037438B">
              <w:rPr>
                <w:rFonts w:ascii="Times New Roman" w:hAnsi="Times New Roman" w:cs="Times New Roman"/>
                <w:sz w:val="28"/>
                <w:szCs w:val="28"/>
              </w:rPr>
              <w:t>, ул. Дорожная, д. №2</w:t>
            </w:r>
          </w:p>
        </w:tc>
        <w:tc>
          <w:tcPr>
            <w:tcW w:w="2835" w:type="dxa"/>
            <w:vAlign w:val="center"/>
          </w:tcPr>
          <w:p w:rsidR="00D07340" w:rsidRDefault="00BF62CB" w:rsidP="00C24B4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D07340" w:rsidRDefault="00B42371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D07340" w:rsidRDefault="00B42371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126BED" w:rsidTr="00927E55">
        <w:tc>
          <w:tcPr>
            <w:tcW w:w="1242" w:type="dxa"/>
            <w:vAlign w:val="center"/>
          </w:tcPr>
          <w:p w:rsidR="00126BED" w:rsidRDefault="00126BED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126BED" w:rsidRDefault="00126BED" w:rsidP="00126B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Уколово, в 53,6 м. от автодороги Кострома - В.Спасское, напротив здания склада</w:t>
            </w:r>
          </w:p>
          <w:p w:rsidR="00126BED" w:rsidRDefault="00126BED" w:rsidP="00126B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МП ЖКХ, ул. Дорожная, д. №2</w:t>
            </w:r>
          </w:p>
        </w:tc>
        <w:tc>
          <w:tcPr>
            <w:tcW w:w="2835" w:type="dxa"/>
            <w:vAlign w:val="center"/>
          </w:tcPr>
          <w:p w:rsidR="00126BED" w:rsidRPr="00126BED" w:rsidRDefault="00126BED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Указатель</w:t>
            </w:r>
          </w:p>
        </w:tc>
        <w:tc>
          <w:tcPr>
            <w:tcW w:w="2010" w:type="dxa"/>
            <w:vAlign w:val="center"/>
          </w:tcPr>
          <w:p w:rsidR="00126BED" w:rsidRPr="00126BED" w:rsidRDefault="00126BED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126BED" w:rsidRPr="00126BED" w:rsidRDefault="00126BED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D07340" w:rsidTr="00927E55">
        <w:tc>
          <w:tcPr>
            <w:tcW w:w="1242" w:type="dxa"/>
            <w:vAlign w:val="center"/>
          </w:tcPr>
          <w:p w:rsidR="00D07340" w:rsidRDefault="003314EB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521" w:type="dxa"/>
            <w:vAlign w:val="center"/>
          </w:tcPr>
          <w:p w:rsidR="0037438B" w:rsidRDefault="006E42F3" w:rsidP="006E42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</w:t>
            </w:r>
            <w:r w:rsidR="0037438B">
              <w:rPr>
                <w:rFonts w:ascii="Times New Roman" w:hAnsi="Times New Roman" w:cs="Times New Roman"/>
                <w:sz w:val="28"/>
                <w:szCs w:val="28"/>
              </w:rPr>
              <w:t xml:space="preserve"> ул. Дорожная, д. №2, поворот на</w:t>
            </w:r>
          </w:p>
          <w:p w:rsidR="00D07340" w:rsidRDefault="006E42F3" w:rsidP="003743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ул. Уколово, здание склада</w:t>
            </w:r>
            <w:r w:rsidR="0037438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МП ЖКХ, со стороны автодороги Кострома - В.Спасское </w:t>
            </w:r>
          </w:p>
        </w:tc>
        <w:tc>
          <w:tcPr>
            <w:tcW w:w="2835" w:type="dxa"/>
            <w:vAlign w:val="center"/>
          </w:tcPr>
          <w:p w:rsidR="00D07340" w:rsidRDefault="006E42F3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</w:t>
            </w:r>
          </w:p>
        </w:tc>
        <w:tc>
          <w:tcPr>
            <w:tcW w:w="2010" w:type="dxa"/>
            <w:vAlign w:val="center"/>
          </w:tcPr>
          <w:p w:rsidR="00D07340" w:rsidRDefault="006E42F3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D07340" w:rsidRDefault="006E42F3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D07340" w:rsidTr="00927E55">
        <w:tc>
          <w:tcPr>
            <w:tcW w:w="1242" w:type="dxa"/>
            <w:vAlign w:val="center"/>
          </w:tcPr>
          <w:p w:rsidR="00D07340" w:rsidRDefault="00E45286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6521" w:type="dxa"/>
            <w:vAlign w:val="center"/>
          </w:tcPr>
          <w:p w:rsidR="00D07340" w:rsidRDefault="00E45286" w:rsidP="00D0734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Дорожная, д. №7, магазин автозапчастей и сопутствующих товаров</w:t>
            </w:r>
          </w:p>
        </w:tc>
        <w:tc>
          <w:tcPr>
            <w:tcW w:w="2835" w:type="dxa"/>
            <w:vAlign w:val="center"/>
          </w:tcPr>
          <w:p w:rsidR="00D07340" w:rsidRDefault="00F84E82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  <w:r w:rsidR="0020785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2010" w:type="dxa"/>
            <w:vAlign w:val="center"/>
          </w:tcPr>
          <w:p w:rsidR="00D07340" w:rsidRDefault="00E45286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D07340" w:rsidRDefault="00E45286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F84E82" w:rsidTr="00927E55">
        <w:tc>
          <w:tcPr>
            <w:tcW w:w="1242" w:type="dxa"/>
            <w:vAlign w:val="center"/>
          </w:tcPr>
          <w:p w:rsidR="00F84E82" w:rsidRDefault="00F84E8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F84E82" w:rsidRDefault="00F84E82" w:rsidP="00D0734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Дорожная, д. №7, магазин автозапчастей и сопутствующих товаров</w:t>
            </w:r>
          </w:p>
        </w:tc>
        <w:tc>
          <w:tcPr>
            <w:tcW w:w="2835" w:type="dxa"/>
            <w:vAlign w:val="center"/>
          </w:tcPr>
          <w:p w:rsidR="00F84E82" w:rsidRDefault="00F84E8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20785E" w:rsidTr="00927E55">
        <w:tc>
          <w:tcPr>
            <w:tcW w:w="1242" w:type="dxa"/>
            <w:vAlign w:val="center"/>
          </w:tcPr>
          <w:p w:rsidR="0020785E" w:rsidRDefault="0020785E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6521" w:type="dxa"/>
            <w:vAlign w:val="center"/>
          </w:tcPr>
          <w:p w:rsidR="0020785E" w:rsidRDefault="0020785E" w:rsidP="002078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Первомайская, торговый павильон в 13,3 м. от здания автостанции</w:t>
            </w:r>
          </w:p>
        </w:tc>
        <w:tc>
          <w:tcPr>
            <w:tcW w:w="2835" w:type="dxa"/>
            <w:vAlign w:val="center"/>
          </w:tcPr>
          <w:p w:rsidR="0020785E" w:rsidRDefault="0020785E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20785E" w:rsidRDefault="0020785E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20785E" w:rsidRDefault="0020785E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F84E82" w:rsidTr="00927E55">
        <w:tc>
          <w:tcPr>
            <w:tcW w:w="1242" w:type="dxa"/>
            <w:vAlign w:val="center"/>
          </w:tcPr>
          <w:p w:rsidR="00F84E82" w:rsidRDefault="00F84E8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F84E82" w:rsidRDefault="00F84E82" w:rsidP="002078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Первомайская, торговый павильон в 13,3 м. от здания автостанции</w:t>
            </w:r>
          </w:p>
        </w:tc>
        <w:tc>
          <w:tcPr>
            <w:tcW w:w="2835" w:type="dxa"/>
            <w:vAlign w:val="center"/>
          </w:tcPr>
          <w:p w:rsidR="00F84E82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21574F" w:rsidTr="00927E55">
        <w:tc>
          <w:tcPr>
            <w:tcW w:w="1242" w:type="dxa"/>
            <w:vAlign w:val="center"/>
          </w:tcPr>
          <w:p w:rsidR="0021574F" w:rsidRDefault="0021574F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12а</w:t>
            </w:r>
          </w:p>
        </w:tc>
        <w:tc>
          <w:tcPr>
            <w:tcW w:w="6521" w:type="dxa"/>
            <w:vAlign w:val="center"/>
          </w:tcPr>
          <w:p w:rsidR="0021574F" w:rsidRDefault="0021574F" w:rsidP="0021574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Первомайская, торговые павильоны в 3,5 м. от здания магазина автозапчастей</w:t>
            </w:r>
          </w:p>
        </w:tc>
        <w:tc>
          <w:tcPr>
            <w:tcW w:w="2835" w:type="dxa"/>
            <w:vAlign w:val="center"/>
          </w:tcPr>
          <w:p w:rsidR="0021574F" w:rsidRDefault="0021574F" w:rsidP="0021574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21574F" w:rsidRDefault="0021574F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21574F" w:rsidRDefault="0021574F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20785E" w:rsidTr="00927E55">
        <w:tc>
          <w:tcPr>
            <w:tcW w:w="1242" w:type="dxa"/>
            <w:vAlign w:val="center"/>
          </w:tcPr>
          <w:p w:rsidR="0020785E" w:rsidRDefault="0020785E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13</w:t>
            </w:r>
          </w:p>
        </w:tc>
        <w:tc>
          <w:tcPr>
            <w:tcW w:w="6521" w:type="dxa"/>
            <w:vAlign w:val="center"/>
          </w:tcPr>
          <w:p w:rsidR="0020785E" w:rsidRDefault="0020785E" w:rsidP="002078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Первомайская, д. №74,</w:t>
            </w:r>
          </w:p>
          <w:p w:rsidR="0020785E" w:rsidRDefault="0020785E" w:rsidP="002078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здание автостанции</w:t>
            </w:r>
          </w:p>
        </w:tc>
        <w:tc>
          <w:tcPr>
            <w:tcW w:w="2835" w:type="dxa"/>
            <w:vAlign w:val="center"/>
          </w:tcPr>
          <w:p w:rsidR="0020785E" w:rsidRDefault="0020785E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20785E" w:rsidRDefault="0020785E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20785E" w:rsidRDefault="0020785E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F84E82" w:rsidTr="00927E55">
        <w:tc>
          <w:tcPr>
            <w:tcW w:w="1242" w:type="dxa"/>
            <w:vAlign w:val="center"/>
          </w:tcPr>
          <w:p w:rsidR="00F84E82" w:rsidRDefault="00F84E8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F84E82" w:rsidRDefault="00F84E82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Первомайская, д. №74,</w:t>
            </w:r>
          </w:p>
          <w:p w:rsidR="00F84E82" w:rsidRDefault="00F84E82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здание автостанции</w:t>
            </w:r>
          </w:p>
        </w:tc>
        <w:tc>
          <w:tcPr>
            <w:tcW w:w="2835" w:type="dxa"/>
            <w:vAlign w:val="center"/>
          </w:tcPr>
          <w:p w:rsidR="00F84E82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795A57" w:rsidTr="00927E55">
        <w:tc>
          <w:tcPr>
            <w:tcW w:w="1242" w:type="dxa"/>
            <w:vAlign w:val="center"/>
          </w:tcPr>
          <w:p w:rsidR="00795A57" w:rsidRDefault="00795A57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13а</w:t>
            </w:r>
          </w:p>
        </w:tc>
        <w:tc>
          <w:tcPr>
            <w:tcW w:w="6521" w:type="dxa"/>
            <w:vAlign w:val="center"/>
          </w:tcPr>
          <w:p w:rsidR="00795A57" w:rsidRDefault="00795A57" w:rsidP="00795A5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Первомайская,</w:t>
            </w:r>
          </w:p>
          <w:p w:rsidR="00795A57" w:rsidRDefault="00795A57" w:rsidP="00795A5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рядом со зданием автостанции</w:t>
            </w:r>
          </w:p>
        </w:tc>
        <w:tc>
          <w:tcPr>
            <w:tcW w:w="2835" w:type="dxa"/>
            <w:vAlign w:val="center"/>
          </w:tcPr>
          <w:p w:rsidR="00795A57" w:rsidRDefault="00795A57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Перетяжка</w:t>
            </w:r>
          </w:p>
        </w:tc>
        <w:tc>
          <w:tcPr>
            <w:tcW w:w="2010" w:type="dxa"/>
            <w:vAlign w:val="center"/>
          </w:tcPr>
          <w:p w:rsidR="00795A57" w:rsidRPr="00126BED" w:rsidRDefault="00795A57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795A57" w:rsidRPr="00126BED" w:rsidRDefault="00795A57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0A71CA" w:rsidTr="00927E55">
        <w:tc>
          <w:tcPr>
            <w:tcW w:w="1242" w:type="dxa"/>
            <w:vAlign w:val="center"/>
          </w:tcPr>
          <w:p w:rsidR="000A71CA" w:rsidRDefault="000A71CA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6521" w:type="dxa"/>
            <w:vAlign w:val="center"/>
          </w:tcPr>
          <w:p w:rsidR="000A71CA" w:rsidRDefault="000A71CA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</w:t>
            </w:r>
            <w:r w:rsidR="00AD1605">
              <w:rPr>
                <w:rFonts w:ascii="Times New Roman" w:hAnsi="Times New Roman" w:cs="Times New Roman"/>
                <w:sz w:val="28"/>
                <w:szCs w:val="28"/>
              </w:rPr>
              <w:t xml:space="preserve"> в придорожной полосе автодороги Кострома - В.Спасское,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ул. Дорожная, д. №9</w:t>
            </w:r>
          </w:p>
        </w:tc>
        <w:tc>
          <w:tcPr>
            <w:tcW w:w="2835" w:type="dxa"/>
            <w:vAlign w:val="center"/>
          </w:tcPr>
          <w:p w:rsidR="000A71CA" w:rsidRDefault="000A71CA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0A71CA" w:rsidRPr="000C7F60" w:rsidRDefault="0019403F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7F60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0A71CA" w:rsidRDefault="000A71CA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AD1605" w:rsidTr="00927E55">
        <w:tc>
          <w:tcPr>
            <w:tcW w:w="1242" w:type="dxa"/>
            <w:vAlign w:val="center"/>
          </w:tcPr>
          <w:p w:rsidR="00AD1605" w:rsidRDefault="00AD160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6521" w:type="dxa"/>
            <w:vAlign w:val="center"/>
          </w:tcPr>
          <w:p w:rsidR="00AD1605" w:rsidRDefault="00AD1605" w:rsidP="00AD160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ПК184 км.+910 м.,</w:t>
            </w:r>
          </w:p>
          <w:p w:rsidR="00AD1605" w:rsidRDefault="00AD1605" w:rsidP="00AD160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съезд на ул. Дорожная</w:t>
            </w:r>
          </w:p>
        </w:tc>
        <w:tc>
          <w:tcPr>
            <w:tcW w:w="2835" w:type="dxa"/>
            <w:vAlign w:val="center"/>
          </w:tcPr>
          <w:p w:rsidR="00AD1605" w:rsidRDefault="00BF62CB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AD1605" w:rsidRDefault="00AD1605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AD1605" w:rsidRDefault="00AD1605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AD1605" w:rsidTr="00927E55">
        <w:tc>
          <w:tcPr>
            <w:tcW w:w="1242" w:type="dxa"/>
            <w:vAlign w:val="center"/>
          </w:tcPr>
          <w:p w:rsidR="00AD1605" w:rsidRDefault="00F173E6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6521" w:type="dxa"/>
            <w:vAlign w:val="center"/>
          </w:tcPr>
          <w:p w:rsidR="00DE2DE5" w:rsidRDefault="00DE2DE5" w:rsidP="00DE2DE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ул. Дорожная, д. №47а,</w:t>
            </w:r>
          </w:p>
          <w:p w:rsidR="00AD1605" w:rsidRDefault="00DE2DE5" w:rsidP="00DE2DE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здание склада</w:t>
            </w:r>
          </w:p>
        </w:tc>
        <w:tc>
          <w:tcPr>
            <w:tcW w:w="2835" w:type="dxa"/>
            <w:vAlign w:val="center"/>
          </w:tcPr>
          <w:p w:rsidR="00AD1605" w:rsidRDefault="00DE2DE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AD1605" w:rsidRDefault="00DE2DE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AD1605" w:rsidRDefault="00DE2DE5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DE2DE5" w:rsidTr="00927E55">
        <w:tc>
          <w:tcPr>
            <w:tcW w:w="1242" w:type="dxa"/>
            <w:vAlign w:val="center"/>
          </w:tcPr>
          <w:p w:rsidR="00DE2DE5" w:rsidRDefault="00DE2DE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6521" w:type="dxa"/>
            <w:vAlign w:val="center"/>
          </w:tcPr>
          <w:p w:rsidR="00DE2DE5" w:rsidRDefault="00DE2DE5" w:rsidP="00DE2DE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ул. Дорожная, д. №47а,</w:t>
            </w:r>
          </w:p>
          <w:p w:rsidR="00DE2DE5" w:rsidRDefault="00DE2DE5" w:rsidP="00DE2DE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здание магазина</w:t>
            </w:r>
          </w:p>
        </w:tc>
        <w:tc>
          <w:tcPr>
            <w:tcW w:w="2835" w:type="dxa"/>
            <w:vAlign w:val="center"/>
          </w:tcPr>
          <w:p w:rsidR="00DE2DE5" w:rsidRDefault="00DE2DE5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DE2DE5" w:rsidRDefault="00DE2DE5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DE2DE5" w:rsidRDefault="00DE2DE5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F84E82" w:rsidTr="00927E55">
        <w:tc>
          <w:tcPr>
            <w:tcW w:w="1242" w:type="dxa"/>
            <w:vAlign w:val="center"/>
          </w:tcPr>
          <w:p w:rsidR="00F84E82" w:rsidRDefault="00F84E8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F84E82" w:rsidRDefault="00F84E82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ул. Дорожная, д. №47а,</w:t>
            </w:r>
          </w:p>
          <w:p w:rsidR="00F84E82" w:rsidRDefault="00F84E82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здание магазина</w:t>
            </w:r>
          </w:p>
        </w:tc>
        <w:tc>
          <w:tcPr>
            <w:tcW w:w="2835" w:type="dxa"/>
            <w:vAlign w:val="center"/>
          </w:tcPr>
          <w:p w:rsidR="00F84E82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876655" w:rsidTr="00927E55">
        <w:tc>
          <w:tcPr>
            <w:tcW w:w="1242" w:type="dxa"/>
            <w:vAlign w:val="center"/>
          </w:tcPr>
          <w:p w:rsidR="00876655" w:rsidRDefault="0087665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6521" w:type="dxa"/>
            <w:vAlign w:val="center"/>
          </w:tcPr>
          <w:p w:rsidR="00876655" w:rsidRDefault="00876655" w:rsidP="0087665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ул. Дорожная, торговый павильон в 18.3 м. от здания магазина, д. №47а</w:t>
            </w:r>
          </w:p>
        </w:tc>
        <w:tc>
          <w:tcPr>
            <w:tcW w:w="2835" w:type="dxa"/>
            <w:vAlign w:val="center"/>
          </w:tcPr>
          <w:p w:rsidR="00876655" w:rsidRDefault="00876655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876655" w:rsidRDefault="00876655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876655" w:rsidRPr="000C7F60" w:rsidRDefault="00016275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7F60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F84E82" w:rsidTr="00927E55">
        <w:tc>
          <w:tcPr>
            <w:tcW w:w="1242" w:type="dxa"/>
            <w:vAlign w:val="center"/>
          </w:tcPr>
          <w:p w:rsidR="00F84E82" w:rsidRDefault="00F84E8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F84E82" w:rsidRDefault="00F84E82" w:rsidP="0087665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ул. Дорожная, торговый павильон в 18.3 м. от здания магазина, д. №47а</w:t>
            </w:r>
          </w:p>
        </w:tc>
        <w:tc>
          <w:tcPr>
            <w:tcW w:w="2835" w:type="dxa"/>
            <w:vAlign w:val="center"/>
          </w:tcPr>
          <w:p w:rsidR="00F84E82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B12498" w:rsidTr="00927E55">
        <w:tc>
          <w:tcPr>
            <w:tcW w:w="1242" w:type="dxa"/>
            <w:vAlign w:val="center"/>
          </w:tcPr>
          <w:p w:rsidR="00B12498" w:rsidRDefault="00B12498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6521" w:type="dxa"/>
            <w:vAlign w:val="center"/>
          </w:tcPr>
          <w:p w:rsidR="00B12498" w:rsidRDefault="00B12498" w:rsidP="00D0734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торговый павильон в 20 м. от земельного участка здания МО МВД Макарьевский</w:t>
            </w:r>
            <w:r w:rsidR="0037438B">
              <w:rPr>
                <w:rFonts w:ascii="Times New Roman" w:hAnsi="Times New Roman" w:cs="Times New Roman"/>
                <w:sz w:val="28"/>
                <w:szCs w:val="28"/>
              </w:rPr>
              <w:t xml:space="preserve">, ул. Дорожная, д. </w:t>
            </w:r>
            <w:r w:rsidR="006F0B8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="0037438B">
              <w:rPr>
                <w:rFonts w:ascii="Times New Roman" w:hAnsi="Times New Roman" w:cs="Times New Roman"/>
                <w:sz w:val="28"/>
                <w:szCs w:val="28"/>
              </w:rPr>
              <w:t>2а</w:t>
            </w:r>
          </w:p>
        </w:tc>
        <w:tc>
          <w:tcPr>
            <w:tcW w:w="2835" w:type="dxa"/>
            <w:vAlign w:val="center"/>
          </w:tcPr>
          <w:p w:rsidR="00B12498" w:rsidRDefault="00B12498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B12498" w:rsidRDefault="00B12498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B12498" w:rsidRDefault="004B3B83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</w:tbl>
    <w:p w:rsidR="00AB53B5" w:rsidRDefault="00AB53B5"/>
    <w:tbl>
      <w:tblPr>
        <w:tblStyle w:val="aa"/>
        <w:tblW w:w="0" w:type="auto"/>
        <w:tblLook w:val="04A0"/>
      </w:tblPr>
      <w:tblGrid>
        <w:gridCol w:w="1242"/>
        <w:gridCol w:w="6521"/>
        <w:gridCol w:w="2835"/>
        <w:gridCol w:w="2010"/>
        <w:gridCol w:w="2127"/>
      </w:tblGrid>
      <w:tr w:rsidR="00F84E82" w:rsidTr="00927E55">
        <w:tc>
          <w:tcPr>
            <w:tcW w:w="1242" w:type="dxa"/>
            <w:vAlign w:val="center"/>
          </w:tcPr>
          <w:p w:rsidR="00F84E82" w:rsidRDefault="00F84E8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</w:t>
            </w:r>
          </w:p>
        </w:tc>
        <w:tc>
          <w:tcPr>
            <w:tcW w:w="6521" w:type="dxa"/>
            <w:vAlign w:val="center"/>
          </w:tcPr>
          <w:p w:rsidR="00F84E82" w:rsidRDefault="00F84E82" w:rsidP="00D0734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торговый павильон в 20 м. от земельного участка здания МО МВД Макарьевский, ул. Дорожная, д. №2а</w:t>
            </w:r>
          </w:p>
        </w:tc>
        <w:tc>
          <w:tcPr>
            <w:tcW w:w="2835" w:type="dxa"/>
            <w:vAlign w:val="center"/>
          </w:tcPr>
          <w:p w:rsidR="00F84E82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C539CF" w:rsidTr="00927E55">
        <w:tc>
          <w:tcPr>
            <w:tcW w:w="1242" w:type="dxa"/>
            <w:vAlign w:val="center"/>
          </w:tcPr>
          <w:p w:rsidR="00C539CF" w:rsidRDefault="00C539CF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6521" w:type="dxa"/>
            <w:vAlign w:val="center"/>
          </w:tcPr>
          <w:p w:rsidR="00C539CF" w:rsidRDefault="00C539CF" w:rsidP="00C539C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пер. Шоссейный, д. №8, магазин</w:t>
            </w:r>
            <w:r w:rsidR="00F84E82">
              <w:rPr>
                <w:rFonts w:ascii="Times New Roman" w:hAnsi="Times New Roman" w:cs="Times New Roman"/>
                <w:sz w:val="28"/>
                <w:szCs w:val="28"/>
              </w:rPr>
              <w:t xml:space="preserve"> автозапчастей</w:t>
            </w:r>
          </w:p>
        </w:tc>
        <w:tc>
          <w:tcPr>
            <w:tcW w:w="2835" w:type="dxa"/>
            <w:vAlign w:val="center"/>
          </w:tcPr>
          <w:p w:rsidR="00C539CF" w:rsidRDefault="00C539CF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C539CF" w:rsidRDefault="00C539CF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C539CF" w:rsidRDefault="00C539CF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F84E82" w:rsidTr="00927E55">
        <w:tc>
          <w:tcPr>
            <w:tcW w:w="1242" w:type="dxa"/>
            <w:vAlign w:val="center"/>
          </w:tcPr>
          <w:p w:rsidR="00F84E82" w:rsidRDefault="00F84E8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F84E82" w:rsidRDefault="00F84E82" w:rsidP="00C539C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пер. Шоссейный, д. №8, магазин автозапчастей</w:t>
            </w:r>
          </w:p>
        </w:tc>
        <w:tc>
          <w:tcPr>
            <w:tcW w:w="2835" w:type="dxa"/>
            <w:vAlign w:val="center"/>
          </w:tcPr>
          <w:p w:rsidR="00F84E82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8930D6" w:rsidTr="00927E55">
        <w:tc>
          <w:tcPr>
            <w:tcW w:w="1242" w:type="dxa"/>
            <w:vAlign w:val="center"/>
          </w:tcPr>
          <w:p w:rsidR="008930D6" w:rsidRDefault="008930D6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6521" w:type="dxa"/>
            <w:vAlign w:val="center"/>
          </w:tcPr>
          <w:p w:rsidR="008930D6" w:rsidRDefault="008930D6" w:rsidP="00D0734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ПК185 км. +180 м.</w:t>
            </w:r>
          </w:p>
        </w:tc>
        <w:tc>
          <w:tcPr>
            <w:tcW w:w="2835" w:type="dxa"/>
            <w:vAlign w:val="center"/>
          </w:tcPr>
          <w:p w:rsidR="008930D6" w:rsidRDefault="00BF62CB" w:rsidP="00C24B4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8930D6" w:rsidRDefault="008930D6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8930D6" w:rsidRDefault="008930D6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C536B0" w:rsidTr="00927E55">
        <w:tc>
          <w:tcPr>
            <w:tcW w:w="1242" w:type="dxa"/>
            <w:vAlign w:val="center"/>
          </w:tcPr>
          <w:p w:rsidR="00C536B0" w:rsidRDefault="00C536B0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6521" w:type="dxa"/>
            <w:vAlign w:val="center"/>
          </w:tcPr>
          <w:p w:rsidR="00C536B0" w:rsidRDefault="00C536B0" w:rsidP="00D0734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ул. Дорожная, д. №4д, здание шиномонтажа</w:t>
            </w:r>
          </w:p>
        </w:tc>
        <w:tc>
          <w:tcPr>
            <w:tcW w:w="2835" w:type="dxa"/>
            <w:vAlign w:val="center"/>
          </w:tcPr>
          <w:p w:rsidR="00C536B0" w:rsidRDefault="00C536B0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C536B0" w:rsidRDefault="00C536B0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C536B0" w:rsidRDefault="00C536B0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377949" w:rsidTr="00927E55">
        <w:tc>
          <w:tcPr>
            <w:tcW w:w="1242" w:type="dxa"/>
            <w:vAlign w:val="center"/>
          </w:tcPr>
          <w:p w:rsidR="00377949" w:rsidRDefault="00377949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6521" w:type="dxa"/>
            <w:vAlign w:val="center"/>
          </w:tcPr>
          <w:p w:rsidR="00377949" w:rsidRDefault="00377949" w:rsidP="0037794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ограждение стоянки автотранспорта за зданием шиномонтажа,</w:t>
            </w:r>
          </w:p>
          <w:p w:rsidR="00377949" w:rsidRDefault="00377949" w:rsidP="0037794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ул. Дорожная, д. 4д</w:t>
            </w:r>
          </w:p>
        </w:tc>
        <w:tc>
          <w:tcPr>
            <w:tcW w:w="2835" w:type="dxa"/>
            <w:vAlign w:val="center"/>
          </w:tcPr>
          <w:p w:rsidR="00377949" w:rsidRDefault="00377949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377949" w:rsidRDefault="00377949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377949" w:rsidRDefault="00377949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377949" w:rsidTr="00927E55">
        <w:tc>
          <w:tcPr>
            <w:tcW w:w="1242" w:type="dxa"/>
            <w:vAlign w:val="center"/>
          </w:tcPr>
          <w:p w:rsidR="00377949" w:rsidRDefault="00377949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6521" w:type="dxa"/>
            <w:vAlign w:val="center"/>
          </w:tcPr>
          <w:p w:rsidR="00377949" w:rsidRDefault="00377949" w:rsidP="0037794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торговый павильон за зданием шиномонтажа, ул. Дорожная, д. 4д</w:t>
            </w:r>
          </w:p>
        </w:tc>
        <w:tc>
          <w:tcPr>
            <w:tcW w:w="2835" w:type="dxa"/>
            <w:vAlign w:val="center"/>
          </w:tcPr>
          <w:p w:rsidR="00377949" w:rsidRDefault="00377949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377949" w:rsidRDefault="00377949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377949" w:rsidRDefault="00377949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F84E82" w:rsidTr="00927E55">
        <w:tc>
          <w:tcPr>
            <w:tcW w:w="1242" w:type="dxa"/>
            <w:vAlign w:val="center"/>
          </w:tcPr>
          <w:p w:rsidR="00F84E82" w:rsidRDefault="00F84E8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F84E82" w:rsidRDefault="00F84E82" w:rsidP="0037794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торговый павильон за зданием шиномонтажа, ул. Дорожная, д. 4д</w:t>
            </w:r>
          </w:p>
        </w:tc>
        <w:tc>
          <w:tcPr>
            <w:tcW w:w="2835" w:type="dxa"/>
            <w:vAlign w:val="center"/>
          </w:tcPr>
          <w:p w:rsidR="00F84E82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F173E6" w:rsidTr="00927E55">
        <w:tc>
          <w:tcPr>
            <w:tcW w:w="1242" w:type="dxa"/>
            <w:vAlign w:val="center"/>
          </w:tcPr>
          <w:p w:rsidR="00F173E6" w:rsidRDefault="001D7FC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6521" w:type="dxa"/>
            <w:vAlign w:val="center"/>
          </w:tcPr>
          <w:p w:rsidR="00136AB1" w:rsidRDefault="00136AB1" w:rsidP="00D0734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ПК185 км. +399 м.,</w:t>
            </w:r>
          </w:p>
          <w:p w:rsidR="009A4A26" w:rsidRDefault="009A4A26" w:rsidP="00D0734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ОКГУ «Макарьевское лесничество»</w:t>
            </w:r>
          </w:p>
        </w:tc>
        <w:tc>
          <w:tcPr>
            <w:tcW w:w="2835" w:type="dxa"/>
            <w:vAlign w:val="center"/>
          </w:tcPr>
          <w:p w:rsidR="00F173E6" w:rsidRDefault="00BF62CB" w:rsidP="005E514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F173E6" w:rsidRDefault="005E514D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F173E6" w:rsidRDefault="00136AB1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9A4A26" w:rsidTr="00927E55">
        <w:tc>
          <w:tcPr>
            <w:tcW w:w="1242" w:type="dxa"/>
            <w:vAlign w:val="center"/>
          </w:tcPr>
          <w:p w:rsidR="009A4A26" w:rsidRDefault="009A4A26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6521" w:type="dxa"/>
            <w:vAlign w:val="center"/>
          </w:tcPr>
          <w:p w:rsidR="009A4A26" w:rsidRDefault="009A4A26" w:rsidP="009A4A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ПК185 км. +399 м.,</w:t>
            </w:r>
          </w:p>
          <w:p w:rsidR="009A4A26" w:rsidRDefault="009A4A26" w:rsidP="009A4A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19,8 м. от подъезда к ОКГУ «Макарьевское лесничество»</w:t>
            </w:r>
          </w:p>
        </w:tc>
        <w:tc>
          <w:tcPr>
            <w:tcW w:w="2835" w:type="dxa"/>
            <w:vAlign w:val="center"/>
          </w:tcPr>
          <w:p w:rsidR="009A4A26" w:rsidRDefault="00BF62CB" w:rsidP="00497B1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9A4A26" w:rsidRDefault="009A4A26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9A4A26" w:rsidRDefault="009A4A26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</w:tbl>
    <w:p w:rsidR="00AB53B5" w:rsidRDefault="00AB53B5"/>
    <w:tbl>
      <w:tblPr>
        <w:tblStyle w:val="aa"/>
        <w:tblW w:w="0" w:type="auto"/>
        <w:tblLook w:val="04A0"/>
      </w:tblPr>
      <w:tblGrid>
        <w:gridCol w:w="1242"/>
        <w:gridCol w:w="6521"/>
        <w:gridCol w:w="2835"/>
        <w:gridCol w:w="2010"/>
        <w:gridCol w:w="2127"/>
      </w:tblGrid>
      <w:tr w:rsidR="00136AB1" w:rsidTr="00927E55">
        <w:tc>
          <w:tcPr>
            <w:tcW w:w="1242" w:type="dxa"/>
            <w:vAlign w:val="center"/>
          </w:tcPr>
          <w:p w:rsidR="00136AB1" w:rsidRDefault="00136AB1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27</w:t>
            </w:r>
          </w:p>
        </w:tc>
        <w:tc>
          <w:tcPr>
            <w:tcW w:w="6521" w:type="dxa"/>
            <w:vAlign w:val="center"/>
          </w:tcPr>
          <w:p w:rsidR="00136AB1" w:rsidRDefault="00497B18" w:rsidP="00497B1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Площадная, выезд на автодорогу Кострома - В.Спасское</w:t>
            </w:r>
          </w:p>
        </w:tc>
        <w:tc>
          <w:tcPr>
            <w:tcW w:w="2835" w:type="dxa"/>
            <w:vAlign w:val="center"/>
          </w:tcPr>
          <w:p w:rsidR="00136AB1" w:rsidRDefault="00BF62CB" w:rsidP="00497B1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136AB1" w:rsidRDefault="00497B18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136AB1" w:rsidRDefault="00497B18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497B18" w:rsidTr="00927E55">
        <w:tc>
          <w:tcPr>
            <w:tcW w:w="1242" w:type="dxa"/>
            <w:vAlign w:val="center"/>
          </w:tcPr>
          <w:p w:rsidR="00497B18" w:rsidRDefault="00497B18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6521" w:type="dxa"/>
            <w:vAlign w:val="center"/>
          </w:tcPr>
          <w:p w:rsidR="00497B18" w:rsidRDefault="00497B18" w:rsidP="00497B1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ПК185 км. +682 м.,</w:t>
            </w:r>
          </w:p>
          <w:p w:rsidR="00497B18" w:rsidRDefault="00497B18" w:rsidP="00497B1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перед поворотом к АЗС</w:t>
            </w:r>
          </w:p>
        </w:tc>
        <w:tc>
          <w:tcPr>
            <w:tcW w:w="2835" w:type="dxa"/>
            <w:vAlign w:val="center"/>
          </w:tcPr>
          <w:p w:rsidR="00497B18" w:rsidRDefault="00BF62CB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  <w:r w:rsidR="001E5735">
              <w:rPr>
                <w:rFonts w:ascii="Times New Roman" w:hAnsi="Times New Roman" w:cs="Times New Roman"/>
                <w:sz w:val="28"/>
                <w:szCs w:val="28"/>
              </w:rPr>
              <w:t xml:space="preserve"> (брандмауэр)</w:t>
            </w:r>
          </w:p>
        </w:tc>
        <w:tc>
          <w:tcPr>
            <w:tcW w:w="2010" w:type="dxa"/>
            <w:vAlign w:val="center"/>
          </w:tcPr>
          <w:p w:rsidR="00497B18" w:rsidRDefault="00497B18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497B18" w:rsidRDefault="00497B18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DD2B6A" w:rsidTr="00927E55">
        <w:tc>
          <w:tcPr>
            <w:tcW w:w="1242" w:type="dxa"/>
            <w:vAlign w:val="center"/>
          </w:tcPr>
          <w:p w:rsidR="00DD2B6A" w:rsidRDefault="00DD2B6A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6521" w:type="dxa"/>
            <w:vAlign w:val="center"/>
          </w:tcPr>
          <w:p w:rsidR="00DD2B6A" w:rsidRDefault="00DD2B6A" w:rsidP="00DD2B6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ПК185 км. +720 м.,</w:t>
            </w:r>
          </w:p>
          <w:p w:rsidR="00DD2B6A" w:rsidRDefault="00DD2B6A" w:rsidP="00DD2B6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10,0 м. от магазина</w:t>
            </w:r>
          </w:p>
        </w:tc>
        <w:tc>
          <w:tcPr>
            <w:tcW w:w="2835" w:type="dxa"/>
            <w:vAlign w:val="center"/>
          </w:tcPr>
          <w:p w:rsidR="00DD2B6A" w:rsidRDefault="00BF62CB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DD2B6A" w:rsidRDefault="00DD2B6A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DD2B6A" w:rsidRDefault="00DD2B6A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F84E82" w:rsidTr="00927E55">
        <w:tc>
          <w:tcPr>
            <w:tcW w:w="1242" w:type="dxa"/>
            <w:vAlign w:val="center"/>
          </w:tcPr>
          <w:p w:rsidR="00F84E82" w:rsidRDefault="00F84E8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6521" w:type="dxa"/>
            <w:vAlign w:val="center"/>
          </w:tcPr>
          <w:p w:rsidR="00F84E82" w:rsidRDefault="00F84E82" w:rsidP="00DD2B6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поворот на ул. Ветлужская</w:t>
            </w:r>
          </w:p>
        </w:tc>
        <w:tc>
          <w:tcPr>
            <w:tcW w:w="2835" w:type="dxa"/>
            <w:vAlign w:val="center"/>
          </w:tcPr>
          <w:p w:rsidR="00F84E82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F84E82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F84E82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F84E82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631FD6" w:rsidTr="00927E55">
        <w:tc>
          <w:tcPr>
            <w:tcW w:w="1242" w:type="dxa"/>
            <w:vAlign w:val="center"/>
          </w:tcPr>
          <w:p w:rsidR="00631FD6" w:rsidRDefault="00631FD6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F84E8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31FD6" w:rsidRDefault="00631FD6" w:rsidP="00B61D9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ПК185 км. +860 м.</w:t>
            </w:r>
          </w:p>
        </w:tc>
        <w:tc>
          <w:tcPr>
            <w:tcW w:w="2835" w:type="dxa"/>
            <w:vAlign w:val="center"/>
          </w:tcPr>
          <w:p w:rsidR="00631FD6" w:rsidRDefault="00BF62CB" w:rsidP="000332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631FD6" w:rsidRDefault="00631FD6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631FD6" w:rsidRDefault="00631FD6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136AB1" w:rsidTr="00927E55">
        <w:tc>
          <w:tcPr>
            <w:tcW w:w="1242" w:type="dxa"/>
            <w:vAlign w:val="center"/>
          </w:tcPr>
          <w:p w:rsidR="00136AB1" w:rsidRDefault="00E160D5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F84E8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A62B5A" w:rsidRDefault="00A62B5A" w:rsidP="00A62B5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Дорожная, д. №22,</w:t>
            </w:r>
          </w:p>
          <w:p w:rsidR="00136AB1" w:rsidRDefault="00A62B5A" w:rsidP="00A62B5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здание пекарни</w:t>
            </w:r>
          </w:p>
        </w:tc>
        <w:tc>
          <w:tcPr>
            <w:tcW w:w="2835" w:type="dxa"/>
            <w:vAlign w:val="center"/>
          </w:tcPr>
          <w:p w:rsidR="00136AB1" w:rsidRDefault="00A62B5A" w:rsidP="00136AB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</w:t>
            </w:r>
          </w:p>
        </w:tc>
        <w:tc>
          <w:tcPr>
            <w:tcW w:w="2010" w:type="dxa"/>
            <w:vAlign w:val="center"/>
          </w:tcPr>
          <w:p w:rsidR="00136AB1" w:rsidRDefault="00A62B5A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136AB1" w:rsidRDefault="004B3B83" w:rsidP="001363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A62B5A" w:rsidTr="00927E55">
        <w:tc>
          <w:tcPr>
            <w:tcW w:w="1242" w:type="dxa"/>
            <w:vAlign w:val="center"/>
          </w:tcPr>
          <w:p w:rsidR="00A62B5A" w:rsidRDefault="00A62B5A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</w:t>
            </w:r>
            <w:r w:rsidR="00F84E82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6521" w:type="dxa"/>
            <w:vAlign w:val="center"/>
          </w:tcPr>
          <w:p w:rsidR="00A62B5A" w:rsidRDefault="00A62B5A" w:rsidP="00A62B5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Дорожная, д. №22,</w:t>
            </w:r>
          </w:p>
          <w:p w:rsidR="00A62B5A" w:rsidRDefault="00A62B5A" w:rsidP="00A62B5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продуктовый магазин</w:t>
            </w:r>
          </w:p>
        </w:tc>
        <w:tc>
          <w:tcPr>
            <w:tcW w:w="2835" w:type="dxa"/>
            <w:vAlign w:val="center"/>
          </w:tcPr>
          <w:p w:rsidR="00A62B5A" w:rsidRDefault="00A62B5A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A62B5A" w:rsidRDefault="00A62B5A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A62B5A" w:rsidRDefault="00A62B5A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F84E82" w:rsidTr="00927E55">
        <w:tc>
          <w:tcPr>
            <w:tcW w:w="1242" w:type="dxa"/>
            <w:vAlign w:val="center"/>
          </w:tcPr>
          <w:p w:rsidR="00F84E82" w:rsidRDefault="00F84E8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F84E82" w:rsidRDefault="00F84E82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Дорожная, д. №22,</w:t>
            </w:r>
          </w:p>
          <w:p w:rsidR="00F84E82" w:rsidRDefault="00F84E82" w:rsidP="00F84E8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продуктовый магазин</w:t>
            </w:r>
          </w:p>
        </w:tc>
        <w:tc>
          <w:tcPr>
            <w:tcW w:w="2835" w:type="dxa"/>
            <w:vAlign w:val="center"/>
          </w:tcPr>
          <w:p w:rsidR="00F84E82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F84E82" w:rsidRPr="00126BED" w:rsidRDefault="00F84E82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6BED"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C71281" w:rsidTr="00927E55">
        <w:tc>
          <w:tcPr>
            <w:tcW w:w="1242" w:type="dxa"/>
            <w:vAlign w:val="center"/>
          </w:tcPr>
          <w:p w:rsidR="00C71281" w:rsidRDefault="00C71281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6521" w:type="dxa"/>
            <w:vAlign w:val="center"/>
          </w:tcPr>
          <w:p w:rsidR="00C71281" w:rsidRDefault="00C71281" w:rsidP="00C7128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Дорожная, в 35,0 м. от жилого дома №79, в придорожной полосе автодороги</w:t>
            </w:r>
          </w:p>
          <w:p w:rsidR="00C71281" w:rsidRDefault="00C71281" w:rsidP="00C7128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Кострома - В.Спасское, ПК186 км. +120 м.</w:t>
            </w:r>
          </w:p>
        </w:tc>
        <w:tc>
          <w:tcPr>
            <w:tcW w:w="2835" w:type="dxa"/>
            <w:vAlign w:val="center"/>
          </w:tcPr>
          <w:p w:rsidR="00C71281" w:rsidRDefault="00BF62CB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C71281" w:rsidRDefault="00C71281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C71281" w:rsidRDefault="00C71281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6C1AC6" w:rsidTr="00927E55">
        <w:tc>
          <w:tcPr>
            <w:tcW w:w="1242" w:type="dxa"/>
            <w:vAlign w:val="center"/>
          </w:tcPr>
          <w:p w:rsidR="006C1AC6" w:rsidRDefault="006C1AC6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6521" w:type="dxa"/>
            <w:vAlign w:val="center"/>
          </w:tcPr>
          <w:p w:rsidR="006C1AC6" w:rsidRDefault="006C1AC6" w:rsidP="006C1AC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ПК186 км. +410 м.</w:t>
            </w:r>
          </w:p>
        </w:tc>
        <w:tc>
          <w:tcPr>
            <w:tcW w:w="2835" w:type="dxa"/>
            <w:vAlign w:val="center"/>
          </w:tcPr>
          <w:p w:rsidR="006C1AC6" w:rsidRDefault="00BF62CB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6C1AC6" w:rsidRDefault="006C1AC6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6C1AC6" w:rsidRDefault="006C1AC6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6C1AC6" w:rsidTr="00927E55">
        <w:tc>
          <w:tcPr>
            <w:tcW w:w="1242" w:type="dxa"/>
            <w:vAlign w:val="center"/>
          </w:tcPr>
          <w:p w:rsidR="006C1AC6" w:rsidRDefault="006C1AC6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6521" w:type="dxa"/>
            <w:vAlign w:val="center"/>
          </w:tcPr>
          <w:p w:rsidR="006C1AC6" w:rsidRDefault="006C1AC6" w:rsidP="006C1AC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ПК186 км. +630 м.,</w:t>
            </w:r>
          </w:p>
          <w:p w:rsidR="006C1AC6" w:rsidRDefault="006C1AC6" w:rsidP="006C1AC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42,0 м. от подъезда к кафе «У камина» </w:t>
            </w:r>
          </w:p>
        </w:tc>
        <w:tc>
          <w:tcPr>
            <w:tcW w:w="2835" w:type="dxa"/>
            <w:vAlign w:val="center"/>
          </w:tcPr>
          <w:p w:rsidR="006C1AC6" w:rsidRDefault="00BF62CB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6C1AC6" w:rsidRDefault="006C1AC6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6C1AC6" w:rsidRDefault="006C1AC6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BF62CB" w:rsidTr="00927E55">
        <w:tc>
          <w:tcPr>
            <w:tcW w:w="1242" w:type="dxa"/>
            <w:vAlign w:val="center"/>
          </w:tcPr>
          <w:p w:rsidR="00BF62CB" w:rsidRDefault="00BF62CB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6521" w:type="dxa"/>
            <w:vAlign w:val="center"/>
          </w:tcPr>
          <w:p w:rsidR="00BF62CB" w:rsidRDefault="00BF62CB" w:rsidP="007D126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ПК186 км. +750 м., напротив здания АЗС</w:t>
            </w:r>
          </w:p>
        </w:tc>
        <w:tc>
          <w:tcPr>
            <w:tcW w:w="2835" w:type="dxa"/>
            <w:vAlign w:val="center"/>
          </w:tcPr>
          <w:p w:rsidR="00BF62CB" w:rsidRDefault="00BF62CB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BF62CB" w:rsidRDefault="00BF62CB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BF62CB" w:rsidRDefault="00BF62CB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</w:tbl>
    <w:p w:rsidR="00AB53B5" w:rsidRDefault="00AB53B5"/>
    <w:tbl>
      <w:tblPr>
        <w:tblStyle w:val="aa"/>
        <w:tblW w:w="0" w:type="auto"/>
        <w:tblLook w:val="04A0"/>
      </w:tblPr>
      <w:tblGrid>
        <w:gridCol w:w="1242"/>
        <w:gridCol w:w="6521"/>
        <w:gridCol w:w="2835"/>
        <w:gridCol w:w="2010"/>
        <w:gridCol w:w="2127"/>
      </w:tblGrid>
      <w:tr w:rsidR="003B20AC" w:rsidTr="00927E55">
        <w:tc>
          <w:tcPr>
            <w:tcW w:w="1242" w:type="dxa"/>
            <w:vAlign w:val="center"/>
          </w:tcPr>
          <w:p w:rsidR="003B20AC" w:rsidRDefault="003B20AC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</w:t>
            </w:r>
          </w:p>
        </w:tc>
        <w:tc>
          <w:tcPr>
            <w:tcW w:w="6521" w:type="dxa"/>
            <w:vAlign w:val="center"/>
          </w:tcPr>
          <w:p w:rsidR="003B20AC" w:rsidRDefault="003B20AC" w:rsidP="007D126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ПК186 км. +750 м., напротив здания АЗС</w:t>
            </w:r>
          </w:p>
        </w:tc>
        <w:tc>
          <w:tcPr>
            <w:tcW w:w="2835" w:type="dxa"/>
            <w:vAlign w:val="center"/>
          </w:tcPr>
          <w:p w:rsidR="003B20AC" w:rsidRDefault="003B20AC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Указатель</w:t>
            </w:r>
          </w:p>
        </w:tc>
        <w:tc>
          <w:tcPr>
            <w:tcW w:w="2010" w:type="dxa"/>
            <w:vAlign w:val="center"/>
          </w:tcPr>
          <w:p w:rsidR="003B20AC" w:rsidRDefault="003B20AC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3B20AC" w:rsidRDefault="003B20AC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BF62CB" w:rsidTr="00927E55">
        <w:tc>
          <w:tcPr>
            <w:tcW w:w="1242" w:type="dxa"/>
            <w:vAlign w:val="center"/>
          </w:tcPr>
          <w:p w:rsidR="00BF62CB" w:rsidRDefault="00BF62CB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6521" w:type="dxa"/>
            <w:vAlign w:val="center"/>
          </w:tcPr>
          <w:p w:rsidR="00BF62CB" w:rsidRDefault="00BF62CB" w:rsidP="007D126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ПК186 км. +870 м.</w:t>
            </w:r>
          </w:p>
        </w:tc>
        <w:tc>
          <w:tcPr>
            <w:tcW w:w="2835" w:type="dxa"/>
            <w:vAlign w:val="center"/>
          </w:tcPr>
          <w:p w:rsidR="00BF62CB" w:rsidRDefault="00BF62CB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BF62CB" w:rsidRDefault="00BF62CB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BF62CB" w:rsidRDefault="00BF62CB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3B20AC" w:rsidTr="00927E55">
        <w:tc>
          <w:tcPr>
            <w:tcW w:w="1242" w:type="dxa"/>
            <w:vAlign w:val="center"/>
          </w:tcPr>
          <w:p w:rsidR="003B20AC" w:rsidRDefault="003B20AC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3B20AC" w:rsidRDefault="003B20AC" w:rsidP="007D126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ПК186 км. +870 м.</w:t>
            </w:r>
          </w:p>
        </w:tc>
        <w:tc>
          <w:tcPr>
            <w:tcW w:w="2835" w:type="dxa"/>
            <w:vAlign w:val="center"/>
          </w:tcPr>
          <w:p w:rsidR="003B20AC" w:rsidRDefault="003B20AC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Указатель</w:t>
            </w:r>
          </w:p>
        </w:tc>
        <w:tc>
          <w:tcPr>
            <w:tcW w:w="2010" w:type="dxa"/>
            <w:vAlign w:val="center"/>
          </w:tcPr>
          <w:p w:rsidR="003B20AC" w:rsidRDefault="003B20AC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3B20AC" w:rsidRDefault="003B20AC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BF62CB" w:rsidTr="00927E55">
        <w:tc>
          <w:tcPr>
            <w:tcW w:w="1242" w:type="dxa"/>
            <w:vAlign w:val="center"/>
          </w:tcPr>
          <w:p w:rsidR="00BF62CB" w:rsidRDefault="00BF62CB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6521" w:type="dxa"/>
            <w:vAlign w:val="center"/>
          </w:tcPr>
          <w:p w:rsidR="00BF62CB" w:rsidRDefault="00BF62CB" w:rsidP="007D126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 придорожной полосе автодороги Кострома - В.Спасское, ПК187 км. +110 м.,</w:t>
            </w:r>
          </w:p>
          <w:p w:rsidR="00BF62CB" w:rsidRDefault="00BF62CB" w:rsidP="007D126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9,3 м. от границы городского поселения Макарьев</w:t>
            </w:r>
          </w:p>
        </w:tc>
        <w:tc>
          <w:tcPr>
            <w:tcW w:w="2835" w:type="dxa"/>
            <w:vAlign w:val="center"/>
          </w:tcPr>
          <w:p w:rsidR="00BF62CB" w:rsidRDefault="00BF62CB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BF62CB" w:rsidRDefault="00BF62CB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BF62CB" w:rsidRDefault="00BF62CB" w:rsidP="00975B6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3B20AC" w:rsidTr="00927E55">
        <w:tc>
          <w:tcPr>
            <w:tcW w:w="1242" w:type="dxa"/>
            <w:vAlign w:val="center"/>
          </w:tcPr>
          <w:p w:rsidR="003B20AC" w:rsidRDefault="003B20AC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3B20AC" w:rsidRDefault="003B20AC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Макарьев, в придорожной полосе автодороги Кострома </w:t>
            </w:r>
            <w:r w:rsidR="00DD6D15">
              <w:rPr>
                <w:rFonts w:ascii="Times New Roman" w:hAnsi="Times New Roman" w:cs="Times New Roman"/>
                <w:sz w:val="28"/>
                <w:szCs w:val="28"/>
              </w:rPr>
              <w:t>- В.Спасское, ПК187 км. +110 м.,</w:t>
            </w:r>
          </w:p>
          <w:p w:rsidR="003B20AC" w:rsidRDefault="003B20AC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9,3 м. от границы городского поселения Макарьев</w:t>
            </w:r>
          </w:p>
        </w:tc>
        <w:tc>
          <w:tcPr>
            <w:tcW w:w="2835" w:type="dxa"/>
            <w:vAlign w:val="center"/>
          </w:tcPr>
          <w:p w:rsidR="003B20AC" w:rsidRDefault="003B20AC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Указатель</w:t>
            </w:r>
          </w:p>
        </w:tc>
        <w:tc>
          <w:tcPr>
            <w:tcW w:w="2010" w:type="dxa"/>
            <w:vAlign w:val="center"/>
          </w:tcPr>
          <w:p w:rsidR="003B20AC" w:rsidRDefault="003B20AC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3B20AC" w:rsidRDefault="003B20AC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927E55" w:rsidTr="00927E55">
        <w:tc>
          <w:tcPr>
            <w:tcW w:w="1242" w:type="dxa"/>
            <w:vAlign w:val="center"/>
          </w:tcPr>
          <w:p w:rsidR="00927E55" w:rsidRDefault="00927E5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6521" w:type="dxa"/>
            <w:vAlign w:val="center"/>
          </w:tcPr>
          <w:p w:rsidR="00927E55" w:rsidRDefault="00927E55" w:rsidP="00927E5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остановка общественного транспорта между поворотами на ул. Первомайская и ул. Площадная</w:t>
            </w:r>
          </w:p>
        </w:tc>
        <w:tc>
          <w:tcPr>
            <w:tcW w:w="2835" w:type="dxa"/>
            <w:vAlign w:val="center"/>
          </w:tcPr>
          <w:p w:rsidR="00927E55" w:rsidRDefault="00927E55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Остановочный павильон</w:t>
            </w:r>
          </w:p>
        </w:tc>
        <w:tc>
          <w:tcPr>
            <w:tcW w:w="2010" w:type="dxa"/>
            <w:vAlign w:val="center"/>
          </w:tcPr>
          <w:p w:rsidR="00927E55" w:rsidRDefault="00927E55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Коммерческая, Социальная</w:t>
            </w:r>
          </w:p>
        </w:tc>
        <w:tc>
          <w:tcPr>
            <w:tcW w:w="2127" w:type="dxa"/>
            <w:vAlign w:val="center"/>
          </w:tcPr>
          <w:p w:rsidR="00927E55" w:rsidRDefault="004B3B83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927E55" w:rsidTr="00927E55">
        <w:tc>
          <w:tcPr>
            <w:tcW w:w="1242" w:type="dxa"/>
            <w:vAlign w:val="center"/>
          </w:tcPr>
          <w:p w:rsidR="00927E55" w:rsidRDefault="00927E5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6521" w:type="dxa"/>
            <w:vAlign w:val="center"/>
          </w:tcPr>
          <w:p w:rsidR="007F521B" w:rsidRDefault="00927E55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</w:t>
            </w:r>
          </w:p>
          <w:p w:rsidR="00927E55" w:rsidRDefault="00927E55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остановка общественного транспорта напротив магазина «10 баллов»</w:t>
            </w:r>
          </w:p>
        </w:tc>
        <w:tc>
          <w:tcPr>
            <w:tcW w:w="2835" w:type="dxa"/>
            <w:vAlign w:val="center"/>
          </w:tcPr>
          <w:p w:rsidR="00927E55" w:rsidRDefault="00927E55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Остановочный павильон</w:t>
            </w:r>
          </w:p>
        </w:tc>
        <w:tc>
          <w:tcPr>
            <w:tcW w:w="2010" w:type="dxa"/>
            <w:vAlign w:val="center"/>
          </w:tcPr>
          <w:p w:rsidR="00927E55" w:rsidRDefault="00927E55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Коммерческая, Социальная</w:t>
            </w:r>
          </w:p>
        </w:tc>
        <w:tc>
          <w:tcPr>
            <w:tcW w:w="2127" w:type="dxa"/>
            <w:vAlign w:val="center"/>
          </w:tcPr>
          <w:p w:rsidR="00927E55" w:rsidRDefault="00927E55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EE3CEE" w:rsidTr="00927E55">
        <w:tc>
          <w:tcPr>
            <w:tcW w:w="1242" w:type="dxa"/>
            <w:vAlign w:val="center"/>
          </w:tcPr>
          <w:p w:rsidR="00EE3CEE" w:rsidRDefault="00EE3CEE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6521" w:type="dxa"/>
            <w:vAlign w:val="center"/>
          </w:tcPr>
          <w:p w:rsidR="00EE3CEE" w:rsidRDefault="00EE3CEE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Юрия Смирнова, здание кафе «Березка», продовольственные магазины</w:t>
            </w:r>
          </w:p>
        </w:tc>
        <w:tc>
          <w:tcPr>
            <w:tcW w:w="2835" w:type="dxa"/>
            <w:vAlign w:val="center"/>
          </w:tcPr>
          <w:p w:rsidR="00EE3CEE" w:rsidRDefault="00EE3CEE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вывески</w:t>
            </w:r>
          </w:p>
        </w:tc>
        <w:tc>
          <w:tcPr>
            <w:tcW w:w="2010" w:type="dxa"/>
            <w:vAlign w:val="center"/>
          </w:tcPr>
          <w:p w:rsidR="00EE3CEE" w:rsidRDefault="00EE3CEE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E3CEE" w:rsidRDefault="00EE3CEE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EE3CEE" w:rsidTr="00927E55">
        <w:tc>
          <w:tcPr>
            <w:tcW w:w="1242" w:type="dxa"/>
            <w:vAlign w:val="center"/>
          </w:tcPr>
          <w:p w:rsidR="00EE3CEE" w:rsidRDefault="00EE3CEE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EE3CEE" w:rsidRDefault="00EE3CEE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Юрия Смирнова, здание кафе «Березка», продовольственные магазины</w:t>
            </w:r>
          </w:p>
        </w:tc>
        <w:tc>
          <w:tcPr>
            <w:tcW w:w="2835" w:type="dxa"/>
            <w:vAlign w:val="center"/>
          </w:tcPr>
          <w:p w:rsidR="00EE3CEE" w:rsidRDefault="00EE3CEE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Штендеры</w:t>
            </w:r>
          </w:p>
        </w:tc>
        <w:tc>
          <w:tcPr>
            <w:tcW w:w="2010" w:type="dxa"/>
            <w:vAlign w:val="center"/>
          </w:tcPr>
          <w:p w:rsidR="00EE3CEE" w:rsidRDefault="00EE3CEE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E3CEE" w:rsidRDefault="00EE3CEE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312286" w:rsidTr="00927E55">
        <w:tc>
          <w:tcPr>
            <w:tcW w:w="1242" w:type="dxa"/>
            <w:vAlign w:val="center"/>
          </w:tcPr>
          <w:p w:rsidR="00312286" w:rsidRDefault="00312286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41а</w:t>
            </w:r>
          </w:p>
        </w:tc>
        <w:tc>
          <w:tcPr>
            <w:tcW w:w="6521" w:type="dxa"/>
            <w:vAlign w:val="center"/>
          </w:tcPr>
          <w:p w:rsidR="00312286" w:rsidRDefault="00312286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Юрия Смирнова, д. №7, строящийся магазин</w:t>
            </w:r>
          </w:p>
        </w:tc>
        <w:tc>
          <w:tcPr>
            <w:tcW w:w="2835" w:type="dxa"/>
            <w:vAlign w:val="center"/>
          </w:tcPr>
          <w:p w:rsidR="00312286" w:rsidRDefault="00312286" w:rsidP="002256E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вывески</w:t>
            </w:r>
          </w:p>
        </w:tc>
        <w:tc>
          <w:tcPr>
            <w:tcW w:w="2010" w:type="dxa"/>
            <w:vAlign w:val="center"/>
          </w:tcPr>
          <w:p w:rsidR="00312286" w:rsidRDefault="00312286" w:rsidP="002256E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312286" w:rsidRDefault="00312286" w:rsidP="002256E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312286" w:rsidTr="00927E55">
        <w:tc>
          <w:tcPr>
            <w:tcW w:w="1242" w:type="dxa"/>
            <w:vAlign w:val="center"/>
          </w:tcPr>
          <w:p w:rsidR="00312286" w:rsidRDefault="00312286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7F521B" w:rsidRDefault="00312286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</w:t>
            </w:r>
            <w:r w:rsidR="007F521B">
              <w:rPr>
                <w:rFonts w:ascii="Times New Roman" w:hAnsi="Times New Roman" w:cs="Times New Roman"/>
                <w:sz w:val="28"/>
                <w:szCs w:val="28"/>
              </w:rPr>
              <w:t>рьев, ул. Юрия Смирнова, д. №7,</w:t>
            </w:r>
          </w:p>
          <w:p w:rsidR="00312286" w:rsidRDefault="00312286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строящийся магазин</w:t>
            </w:r>
          </w:p>
        </w:tc>
        <w:tc>
          <w:tcPr>
            <w:tcW w:w="2835" w:type="dxa"/>
            <w:vAlign w:val="center"/>
          </w:tcPr>
          <w:p w:rsidR="00312286" w:rsidRDefault="00312286" w:rsidP="002256E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312286" w:rsidRDefault="00312286" w:rsidP="002256E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312286" w:rsidRDefault="00312286" w:rsidP="002256E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1C5953" w:rsidTr="00927E55">
        <w:tc>
          <w:tcPr>
            <w:tcW w:w="1242" w:type="dxa"/>
            <w:vAlign w:val="center"/>
          </w:tcPr>
          <w:p w:rsidR="001C5953" w:rsidRPr="007021E5" w:rsidRDefault="001C5953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6521" w:type="dxa"/>
            <w:vAlign w:val="center"/>
          </w:tcPr>
          <w:p w:rsidR="001C5953" w:rsidRDefault="001C5953" w:rsidP="000C7F6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Макарьев, пл. Революции, д. №1/45, магазин. </w:t>
            </w:r>
            <w:r w:rsidRPr="000C7F60">
              <w:rPr>
                <w:rFonts w:ascii="Times New Roman" w:hAnsi="Times New Roman" w:cs="Times New Roman"/>
                <w:sz w:val="28"/>
                <w:szCs w:val="28"/>
              </w:rPr>
              <w:t>(Здание – объект культурного наследия, далее - Здание – ОКН)</w:t>
            </w:r>
          </w:p>
        </w:tc>
        <w:tc>
          <w:tcPr>
            <w:tcW w:w="2835" w:type="dxa"/>
            <w:vAlign w:val="center"/>
          </w:tcPr>
          <w:p w:rsidR="001C5953" w:rsidRPr="007021E5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1C5953" w:rsidRPr="007021E5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7021E5" w:rsidRPr="007021E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7F521B" w:rsidRDefault="007F521B"/>
    <w:tbl>
      <w:tblPr>
        <w:tblStyle w:val="aa"/>
        <w:tblW w:w="0" w:type="auto"/>
        <w:tblLook w:val="04A0"/>
      </w:tblPr>
      <w:tblGrid>
        <w:gridCol w:w="1242"/>
        <w:gridCol w:w="6521"/>
        <w:gridCol w:w="2835"/>
        <w:gridCol w:w="2010"/>
        <w:gridCol w:w="2127"/>
      </w:tblGrid>
      <w:tr w:rsidR="001C5953" w:rsidTr="006B4F0C">
        <w:tc>
          <w:tcPr>
            <w:tcW w:w="1242" w:type="dxa"/>
            <w:vAlign w:val="center"/>
            <w:hideMark/>
          </w:tcPr>
          <w:p w:rsidR="001C5953" w:rsidRPr="007021E5" w:rsidRDefault="001C5953" w:rsidP="006B4F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42а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№43, торговый центр «Браузер». (Здание – ОКН)</w:t>
            </w:r>
          </w:p>
        </w:tc>
        <w:tc>
          <w:tcPr>
            <w:tcW w:w="2835" w:type="dxa"/>
            <w:vAlign w:val="center"/>
            <w:hideMark/>
          </w:tcPr>
          <w:p w:rsidR="001C5953" w:rsidRPr="007021E5" w:rsidRDefault="001C5953" w:rsidP="006B4F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6B4F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Pr="007021E5" w:rsidRDefault="001C5953" w:rsidP="006B4F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7021E5" w:rsidRPr="007021E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C5953" w:rsidTr="006B4F0C">
        <w:tc>
          <w:tcPr>
            <w:tcW w:w="1242" w:type="dxa"/>
            <w:vAlign w:val="center"/>
            <w:hideMark/>
          </w:tcPr>
          <w:p w:rsidR="001C5953" w:rsidRDefault="001C5953" w:rsidP="006B4F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6521" w:type="dxa"/>
            <w:hideMark/>
          </w:tcPr>
          <w:p w:rsidR="001C5953" w:rsidRDefault="001C5953" w:rsidP="0043769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пешеходная дорожка напротив поворота на ул. Большая Советская</w:t>
            </w:r>
            <w:r w:rsidR="007F521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4F0C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6B4F0C" w:rsidRPr="006B4F0C">
              <w:rPr>
                <w:rFonts w:ascii="Times New Roman" w:hAnsi="Times New Roman" w:cs="Times New Roman"/>
                <w:sz w:val="28"/>
                <w:szCs w:val="28"/>
              </w:rPr>
              <w:t>территория объект</w:t>
            </w:r>
            <w:r w:rsidR="0043769B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6B4F0C" w:rsidRPr="006B4F0C">
              <w:rPr>
                <w:rFonts w:ascii="Times New Roman" w:hAnsi="Times New Roman" w:cs="Times New Roman"/>
                <w:sz w:val="28"/>
                <w:szCs w:val="28"/>
              </w:rPr>
              <w:t xml:space="preserve"> культурного наследия, далее - Т</w:t>
            </w:r>
            <w:r w:rsidRPr="006B4F0C">
              <w:rPr>
                <w:rFonts w:ascii="Times New Roman" w:hAnsi="Times New Roman" w:cs="Times New Roman"/>
                <w:sz w:val="28"/>
                <w:szCs w:val="28"/>
              </w:rPr>
              <w:t>ерритория ОКН)</w:t>
            </w:r>
          </w:p>
        </w:tc>
        <w:tc>
          <w:tcPr>
            <w:tcW w:w="2835" w:type="dxa"/>
            <w:vAlign w:val="center"/>
            <w:hideMark/>
          </w:tcPr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1C5953" w:rsidTr="006B4F0C">
        <w:tc>
          <w:tcPr>
            <w:tcW w:w="1242" w:type="dxa"/>
            <w:vAlign w:val="center"/>
            <w:hideMark/>
          </w:tcPr>
          <w:p w:rsidR="001C5953" w:rsidRPr="007021E5" w:rsidRDefault="001C5953" w:rsidP="006B4F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6521" w:type="dxa"/>
            <w:hideMark/>
          </w:tcPr>
          <w:p w:rsidR="001C5953" w:rsidRPr="007021E5" w:rsidRDefault="001C5953" w:rsidP="006B4F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  <w:vAlign w:val="center"/>
            <w:hideMark/>
          </w:tcPr>
          <w:p w:rsidR="001C5953" w:rsidRPr="00420749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7030A0"/>
                <w:sz w:val="28"/>
                <w:szCs w:val="28"/>
              </w:rPr>
            </w:pPr>
          </w:p>
        </w:tc>
        <w:tc>
          <w:tcPr>
            <w:tcW w:w="2010" w:type="dxa"/>
            <w:vAlign w:val="center"/>
            <w:hideMark/>
          </w:tcPr>
          <w:p w:rsidR="001C5953" w:rsidRPr="00420749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7030A0"/>
                <w:sz w:val="28"/>
                <w:szCs w:val="28"/>
              </w:rPr>
            </w:pPr>
          </w:p>
        </w:tc>
        <w:tc>
          <w:tcPr>
            <w:tcW w:w="2127" w:type="dxa"/>
            <w:vAlign w:val="center"/>
            <w:hideMark/>
          </w:tcPr>
          <w:p w:rsidR="001C5953" w:rsidRPr="00420749" w:rsidRDefault="007021E5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7030A0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Исключен</w:t>
            </w:r>
          </w:p>
        </w:tc>
      </w:tr>
      <w:tr w:rsidR="001C5953" w:rsidTr="006B4F0C">
        <w:tc>
          <w:tcPr>
            <w:tcW w:w="1242" w:type="dxa"/>
            <w:vAlign w:val="center"/>
            <w:hideMark/>
          </w:tcPr>
          <w:p w:rsidR="001C5953" w:rsidRDefault="001C5953" w:rsidP="006B4F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6521" w:type="dxa"/>
            <w:hideMark/>
          </w:tcPr>
          <w:p w:rsidR="001C5953" w:rsidRDefault="001C5953" w:rsidP="00E551A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пешеходная дорожка напротив поворота на ул. Малая Советская</w:t>
            </w:r>
            <w:r w:rsidR="007F521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51A5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E551A5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E551A5">
              <w:rPr>
                <w:rFonts w:ascii="Times New Roman" w:hAnsi="Times New Roman" w:cs="Times New Roman"/>
                <w:sz w:val="28"/>
                <w:szCs w:val="28"/>
              </w:rPr>
              <w:t>ерритория ОКН)</w:t>
            </w:r>
          </w:p>
        </w:tc>
        <w:tc>
          <w:tcPr>
            <w:tcW w:w="2835" w:type="dxa"/>
            <w:vAlign w:val="center"/>
            <w:hideMark/>
          </w:tcPr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1C5953" w:rsidTr="006B4F0C">
        <w:tc>
          <w:tcPr>
            <w:tcW w:w="1242" w:type="dxa"/>
            <w:vAlign w:val="center"/>
            <w:hideMark/>
          </w:tcPr>
          <w:p w:rsidR="001C5953" w:rsidRDefault="001C5953" w:rsidP="006B4F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6521" w:type="dxa"/>
            <w:hideMark/>
          </w:tcPr>
          <w:p w:rsidR="001C5953" w:rsidRDefault="001C5953" w:rsidP="00E551A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комплекс торговых павильонов вдоль пешеходной дорожки в центральный парк</w:t>
            </w:r>
            <w:r w:rsidR="007F521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51A5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E551A5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E551A5">
              <w:rPr>
                <w:rFonts w:ascii="Times New Roman" w:hAnsi="Times New Roman" w:cs="Times New Roman"/>
                <w:sz w:val="28"/>
                <w:szCs w:val="28"/>
              </w:rPr>
              <w:t>ерритория ОКН)</w:t>
            </w:r>
          </w:p>
        </w:tc>
        <w:tc>
          <w:tcPr>
            <w:tcW w:w="2835" w:type="dxa"/>
            <w:vAlign w:val="center"/>
            <w:hideMark/>
          </w:tcPr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Вывески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1C5953" w:rsidTr="006B4F0C">
        <w:tc>
          <w:tcPr>
            <w:tcW w:w="1242" w:type="dxa"/>
            <w:vAlign w:val="center"/>
            <w:hideMark/>
          </w:tcPr>
          <w:p w:rsidR="001C5953" w:rsidRPr="007021E5" w:rsidRDefault="001C5953" w:rsidP="006B4F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торговые ряды (комплекс магазинов). Здания – ОКН</w:t>
            </w:r>
          </w:p>
        </w:tc>
        <w:tc>
          <w:tcPr>
            <w:tcW w:w="2835" w:type="dxa"/>
            <w:vAlign w:val="center"/>
            <w:hideMark/>
          </w:tcPr>
          <w:p w:rsidR="001C5953" w:rsidRPr="007021E5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Pr="007021E5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7021E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C5953" w:rsidTr="006B4F0C">
        <w:tc>
          <w:tcPr>
            <w:tcW w:w="1242" w:type="dxa"/>
            <w:vAlign w:val="center"/>
            <w:hideMark/>
          </w:tcPr>
          <w:p w:rsidR="001C5953" w:rsidRPr="007021E5" w:rsidRDefault="001C5953" w:rsidP="006B4F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№53, магазин «Меркурий». (Здание – ОКН)</w:t>
            </w:r>
          </w:p>
        </w:tc>
        <w:tc>
          <w:tcPr>
            <w:tcW w:w="2835" w:type="dxa"/>
            <w:vAlign w:val="center"/>
            <w:hideMark/>
          </w:tcPr>
          <w:p w:rsidR="001C5953" w:rsidRPr="007021E5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Pr="007021E5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7021E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C5953" w:rsidTr="006B4F0C">
        <w:tc>
          <w:tcPr>
            <w:tcW w:w="1242" w:type="dxa"/>
            <w:vAlign w:val="center"/>
            <w:hideMark/>
          </w:tcPr>
          <w:p w:rsidR="001C5953" w:rsidRDefault="001C5953" w:rsidP="006B4F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</w:t>
            </w:r>
          </w:p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торговый павильон рядом с магазином «Меркурий»</w:t>
            </w:r>
          </w:p>
        </w:tc>
        <w:tc>
          <w:tcPr>
            <w:tcW w:w="2835" w:type="dxa"/>
            <w:vAlign w:val="center"/>
            <w:hideMark/>
          </w:tcPr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1C5953" w:rsidTr="006B4F0C">
        <w:tc>
          <w:tcPr>
            <w:tcW w:w="1242" w:type="dxa"/>
            <w:vAlign w:val="center"/>
            <w:hideMark/>
          </w:tcPr>
          <w:p w:rsidR="001C5953" w:rsidRPr="007021E5" w:rsidRDefault="001C5953" w:rsidP="006B4F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№39, здание магазина «ТехноПлюс». (Здание – ОКН)</w:t>
            </w:r>
          </w:p>
        </w:tc>
        <w:tc>
          <w:tcPr>
            <w:tcW w:w="2835" w:type="dxa"/>
            <w:vAlign w:val="center"/>
            <w:hideMark/>
          </w:tcPr>
          <w:p w:rsidR="001C5953" w:rsidRPr="007021E5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Pr="007021E5" w:rsidRDefault="001C5953" w:rsidP="007F52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7021E5" w:rsidRPr="007021E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50а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торговый павильон рядом со зданием магазина «ТехноПлюс»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7021E5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№51, административное здание. (Здание – ОКН)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7021E5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7021E5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7021E5" w:rsidRPr="007021E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№33,</w:t>
            </w:r>
          </w:p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мебельный салон «Комфорт». 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№33,</w:t>
            </w:r>
          </w:p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мебельный салон «Комфорт». 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52а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в 20,8 м. от здания магазина «ТехноПлюс», магазин цветов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в 20,8 м. от здания магазина «ТехноПлюс», магазин цветов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52б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Малая Советская, рядом со зданием центра досуга, бар «Три толстяка»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7021E5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№31, здание кафе «Вкусландия». (Здание – ОКН)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7021E5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7021E5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7021E5" w:rsidRPr="007021E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7021E5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21E5"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420749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7030A0"/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420749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7030A0"/>
                <w:sz w:val="28"/>
                <w:szCs w:val="28"/>
              </w:rPr>
            </w:pP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420749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7030A0"/>
                <w:sz w:val="28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420749" w:rsidRDefault="006421F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7030A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Исключен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Первомайская, перекресток с ул. Окружная, магазин стройматериалов, столовая №22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Первомайская,</w:t>
            </w:r>
          </w:p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 «Красное-Белое»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57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Площадная, д. №9,</w:t>
            </w:r>
          </w:p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здание ПАО «Ростелеком»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354BA7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№42</w:t>
            </w:r>
            <w:r w:rsidR="00354BA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B96F98" w:rsidRDefault="00B96F98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 «Бристоль»</w:t>
            </w:r>
            <w:r w:rsidR="00354BA7">
              <w:rPr>
                <w:rFonts w:ascii="Times New Roman" w:hAnsi="Times New Roman" w:cs="Times New Roman"/>
                <w:sz w:val="28"/>
                <w:szCs w:val="28"/>
              </w:rPr>
              <w:t xml:space="preserve"> (Здание ОКН)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354BA7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354BA7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354BA7" w:rsidRPr="00354BA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59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№47а,</w:t>
            </w:r>
          </w:p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 «10 баллов»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№47а, комплекс торговых павильонов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354BA7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61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№47/2</w:t>
            </w:r>
            <w:r w:rsidR="00354BA7">
              <w:rPr>
                <w:rFonts w:ascii="Times New Roman" w:hAnsi="Times New Roman" w:cs="Times New Roman"/>
                <w:sz w:val="28"/>
                <w:szCs w:val="28"/>
              </w:rPr>
              <w:t xml:space="preserve">, общежитие  техникума,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магазин. (Здание – ОКН)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354BA7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</w:t>
            </w:r>
            <w:r w:rsidR="00354BA7">
              <w:rPr>
                <w:rFonts w:ascii="Times New Roman" w:hAnsi="Times New Roman" w:cs="Times New Roman"/>
                <w:sz w:val="28"/>
                <w:szCs w:val="28"/>
              </w:rPr>
              <w:t>олюции д.№29, здание библиотеки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(Здание – ОКН)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354BA7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Pr="00354BA7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354BA7" w:rsidRPr="00354BA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63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рядом с поворотом на ул. Набережная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рядом с поворотом на ул. Набережная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Указатель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мост через овраг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Перетяжка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64а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мост через овраг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Перетяжка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B96F98" w:rsidTr="00B96F98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6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№6,</w:t>
            </w:r>
          </w:p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строящийся магазин 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96F98" w:rsidRDefault="00B96F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1C5953" w:rsidTr="00354BA7">
        <w:tc>
          <w:tcPr>
            <w:tcW w:w="1242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№6,</w:t>
            </w:r>
          </w:p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строящийся магазин</w:t>
            </w:r>
          </w:p>
        </w:tc>
        <w:tc>
          <w:tcPr>
            <w:tcW w:w="2835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вывеска, указатель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1C5953" w:rsidTr="00354BA7">
        <w:tc>
          <w:tcPr>
            <w:tcW w:w="1242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66</w:t>
            </w:r>
          </w:p>
        </w:tc>
        <w:tc>
          <w:tcPr>
            <w:tcW w:w="6521" w:type="dxa"/>
            <w:hideMark/>
          </w:tcPr>
          <w:p w:rsidR="001C5953" w:rsidRPr="00420749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7030A0"/>
                <w:sz w:val="28"/>
                <w:szCs w:val="28"/>
              </w:rPr>
            </w:pPr>
          </w:p>
        </w:tc>
        <w:tc>
          <w:tcPr>
            <w:tcW w:w="2835" w:type="dxa"/>
            <w:vAlign w:val="center"/>
            <w:hideMark/>
          </w:tcPr>
          <w:p w:rsidR="001C5953" w:rsidRPr="00420749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7030A0"/>
                <w:sz w:val="28"/>
                <w:szCs w:val="28"/>
              </w:rPr>
            </w:pPr>
          </w:p>
        </w:tc>
        <w:tc>
          <w:tcPr>
            <w:tcW w:w="2010" w:type="dxa"/>
            <w:vAlign w:val="center"/>
            <w:hideMark/>
          </w:tcPr>
          <w:p w:rsidR="001C5953" w:rsidRPr="00420749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7030A0"/>
                <w:sz w:val="28"/>
                <w:szCs w:val="28"/>
              </w:rPr>
            </w:pPr>
          </w:p>
        </w:tc>
        <w:tc>
          <w:tcPr>
            <w:tcW w:w="2127" w:type="dxa"/>
            <w:vAlign w:val="center"/>
            <w:hideMark/>
          </w:tcPr>
          <w:p w:rsidR="001C5953" w:rsidRPr="00420749" w:rsidRDefault="00354BA7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7030A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Исключен</w:t>
            </w:r>
          </w:p>
        </w:tc>
      </w:tr>
      <w:tr w:rsidR="001C5953" w:rsidTr="00354BA7">
        <w:tc>
          <w:tcPr>
            <w:tcW w:w="1242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67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№1, магазин. (Здание – ОКН)</w:t>
            </w:r>
          </w:p>
        </w:tc>
        <w:tc>
          <w:tcPr>
            <w:tcW w:w="2835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354BA7" w:rsidRPr="00354BA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C5953" w:rsidTr="00354BA7">
        <w:tc>
          <w:tcPr>
            <w:tcW w:w="1242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68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Большая Советская, д. №11, здание гостинцы «Заря», магазин. (Здание – ОКН)</w:t>
            </w:r>
          </w:p>
        </w:tc>
        <w:tc>
          <w:tcPr>
            <w:tcW w:w="2835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354BA7" w:rsidRPr="00354BA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C5953" w:rsidTr="00354BA7">
        <w:tc>
          <w:tcPr>
            <w:tcW w:w="1242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69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Большая Советская, д. №6, здание редакции газеты «Макарьевский вестник» и МФЦ. (Здание – ОКН)</w:t>
            </w:r>
          </w:p>
        </w:tc>
        <w:tc>
          <w:tcPr>
            <w:tcW w:w="2835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354BA7" w:rsidRPr="00354BA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C5953" w:rsidTr="00354BA7">
        <w:tc>
          <w:tcPr>
            <w:tcW w:w="1242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Большая Советская, д. №4, здание магазина «Торговый дом» (Здание – ОКН)</w:t>
            </w:r>
          </w:p>
        </w:tc>
        <w:tc>
          <w:tcPr>
            <w:tcW w:w="2835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354BA7" w:rsidRPr="00354BA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C5953" w:rsidTr="00354BA7">
        <w:tc>
          <w:tcPr>
            <w:tcW w:w="1242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71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№36/1, магазин «Планета» и фирменный магазин от Галичского винно-водочного завода. (Здание – ОКН)</w:t>
            </w:r>
          </w:p>
        </w:tc>
        <w:tc>
          <w:tcPr>
            <w:tcW w:w="2835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354BA7" w:rsidRPr="00354BA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C5953" w:rsidTr="00354BA7">
        <w:tc>
          <w:tcPr>
            <w:tcW w:w="1242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71а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Площадная, д. №2, здание ПАО «Сбербанк России» (здание – ОКН)</w:t>
            </w:r>
          </w:p>
        </w:tc>
        <w:tc>
          <w:tcPr>
            <w:tcW w:w="2835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354BA7" w:rsidRPr="00354BA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C5953" w:rsidTr="00354BA7">
        <w:tc>
          <w:tcPr>
            <w:tcW w:w="1242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72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№22, здание ОАО «Росгосстрах»</w:t>
            </w:r>
          </w:p>
        </w:tc>
        <w:tc>
          <w:tcPr>
            <w:tcW w:w="2835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1C5953" w:rsidTr="00354BA7">
        <w:tc>
          <w:tcPr>
            <w:tcW w:w="1242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72а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№26,</w:t>
            </w:r>
          </w:p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 на первом этаже. (Здание – ОКН)</w:t>
            </w:r>
          </w:p>
        </w:tc>
        <w:tc>
          <w:tcPr>
            <w:tcW w:w="2835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Pr="00354BA7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4BA7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354BA7" w:rsidRPr="00354BA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C5953" w:rsidTr="00354BA7">
        <w:tc>
          <w:tcPr>
            <w:tcW w:w="1242" w:type="dxa"/>
            <w:vAlign w:val="center"/>
            <w:hideMark/>
          </w:tcPr>
          <w:p w:rsidR="001C5953" w:rsidRPr="00A7028A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73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пл. Революции, д. №16, здание рядом с ОАО «Росгосстрах», магазин (Здание – ОКН)</w:t>
            </w:r>
          </w:p>
        </w:tc>
        <w:tc>
          <w:tcPr>
            <w:tcW w:w="2835" w:type="dxa"/>
            <w:vAlign w:val="center"/>
            <w:hideMark/>
          </w:tcPr>
          <w:p w:rsidR="001C5953" w:rsidRPr="00A7028A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Pr="00A7028A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354BA7" w:rsidRPr="00A7028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C5953" w:rsidTr="00354BA7">
        <w:tc>
          <w:tcPr>
            <w:tcW w:w="1242" w:type="dxa"/>
            <w:vAlign w:val="center"/>
            <w:hideMark/>
          </w:tcPr>
          <w:p w:rsidR="001C5953" w:rsidRPr="00A7028A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74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Большая Советская, д. №17, продуктовый магазин. (Здание – ОКН)</w:t>
            </w:r>
          </w:p>
        </w:tc>
        <w:tc>
          <w:tcPr>
            <w:tcW w:w="2835" w:type="dxa"/>
            <w:vAlign w:val="center"/>
            <w:hideMark/>
          </w:tcPr>
          <w:p w:rsidR="001C5953" w:rsidRPr="00A7028A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Pr="00A7028A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354BA7" w:rsidRPr="00A7028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C5953" w:rsidTr="00354BA7">
        <w:tc>
          <w:tcPr>
            <w:tcW w:w="1242" w:type="dxa"/>
            <w:vAlign w:val="center"/>
            <w:hideMark/>
          </w:tcPr>
          <w:p w:rsidR="001C5953" w:rsidRPr="00A7028A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Большая Советская, д. №19/62, магазин на 1-м этаже. (Здание – ОКН)</w:t>
            </w:r>
          </w:p>
        </w:tc>
        <w:tc>
          <w:tcPr>
            <w:tcW w:w="2835" w:type="dxa"/>
            <w:vAlign w:val="center"/>
            <w:hideMark/>
          </w:tcPr>
          <w:p w:rsidR="001C5953" w:rsidRPr="00A7028A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Pr="00A7028A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354BA7" w:rsidRPr="00A7028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C5953" w:rsidTr="00354BA7">
        <w:tc>
          <w:tcPr>
            <w:tcW w:w="1242" w:type="dxa"/>
            <w:vAlign w:val="center"/>
            <w:hideMark/>
          </w:tcPr>
          <w:p w:rsidR="001C5953" w:rsidRPr="00A7028A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  <w:tc>
          <w:tcPr>
            <w:tcW w:w="6521" w:type="dxa"/>
            <w:hideMark/>
          </w:tcPr>
          <w:p w:rsidR="001C5953" w:rsidRDefault="001C5953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Большая Советская, д. №21, магазин «Рубин». (Здание – ОКН)</w:t>
            </w:r>
          </w:p>
        </w:tc>
        <w:tc>
          <w:tcPr>
            <w:tcW w:w="2835" w:type="dxa"/>
            <w:vAlign w:val="center"/>
            <w:hideMark/>
          </w:tcPr>
          <w:p w:rsidR="001C5953" w:rsidRPr="00A7028A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  <w:hideMark/>
          </w:tcPr>
          <w:p w:rsidR="001C5953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  <w:hideMark/>
          </w:tcPr>
          <w:p w:rsidR="001C5953" w:rsidRPr="00A7028A" w:rsidRDefault="001C5953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354BA7" w:rsidRPr="00A7028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77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Большая Советская,</w:t>
            </w:r>
          </w:p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60,0 м. от здания ОАО «Россельхозбанк»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сторону пл. Революции 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Стела</w:t>
            </w:r>
          </w:p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Pr="00A7028A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78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Большая Советская, д. №28,</w:t>
            </w:r>
          </w:p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здание ОАО «Россельхозбанк». (Здание – ОКН)</w:t>
            </w:r>
          </w:p>
        </w:tc>
        <w:tc>
          <w:tcPr>
            <w:tcW w:w="2835" w:type="dxa"/>
            <w:vAlign w:val="center"/>
          </w:tcPr>
          <w:p w:rsidR="00EF2411" w:rsidRPr="00A7028A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Pr="00A7028A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A7028A" w:rsidRPr="00A7028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79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Большая Советская,</w:t>
            </w:r>
          </w:p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поворот на ул. Ковровская, рядом с домом №32/1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Катанова, д. №180,</w:t>
            </w:r>
          </w:p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продуктовый магазин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Катанова, д. №180,</w:t>
            </w:r>
          </w:p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продуктовый магазин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81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Большая Советская,</w:t>
            </w:r>
          </w:p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рядом с домом №51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Большая Советская,</w:t>
            </w:r>
          </w:p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поворот в пер. Заводской 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83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Ветлужская, перекресток с ул. Тимофеева, торговый павильон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Ветлужская, перекресток с ул. Тимофеева, торговый павильон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EF2411" w:rsidTr="00A7028A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84</w:t>
            </w:r>
          </w:p>
        </w:tc>
        <w:tc>
          <w:tcPr>
            <w:tcW w:w="6521" w:type="dxa"/>
            <w:vAlign w:val="center"/>
          </w:tcPr>
          <w:p w:rsidR="00EF2411" w:rsidRDefault="00EF2411" w:rsidP="00A702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Ветлужская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EF2411" w:rsidTr="00A7028A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85</w:t>
            </w:r>
          </w:p>
        </w:tc>
        <w:tc>
          <w:tcPr>
            <w:tcW w:w="6521" w:type="dxa"/>
            <w:vAlign w:val="center"/>
          </w:tcPr>
          <w:p w:rsidR="00EF2411" w:rsidRDefault="00EF2411" w:rsidP="00A702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Ветлужская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86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Ветлужская, напротив поворота в пер. Ветлужский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87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Ветлужская, д. №46, здание ветеринарной станции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87а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Ветлужская, торговый павильон напротив здания ветеринарной станции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Ветлужская, торговый павильон напротив здания ветеринарной станции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88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Макарьев, ул. Зеленая, торговый павильон рядом с перекрестком с ул. </w:t>
            </w:r>
            <w:r w:rsidRPr="00AE67A0">
              <w:rPr>
                <w:rFonts w:ascii="Times New Roman" w:hAnsi="Times New Roman" w:cs="Times New Roman"/>
                <w:sz w:val="28"/>
                <w:szCs w:val="28"/>
              </w:rPr>
              <w:t>Ново-Валовая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Макарьев, ул. Зеленая, торговый павильон рядом с перекрестком с ул. </w:t>
            </w:r>
            <w:r w:rsidRPr="00AE67A0">
              <w:rPr>
                <w:rFonts w:ascii="Times New Roman" w:hAnsi="Times New Roman" w:cs="Times New Roman"/>
                <w:sz w:val="28"/>
                <w:szCs w:val="28"/>
              </w:rPr>
              <w:t>Ново-Валовая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89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Первомайская, д. №52,</w:t>
            </w:r>
          </w:p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здание кафе «Пирамида»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Первомайская, д. №51,</w:t>
            </w:r>
          </w:p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«Энергосбытовая компания»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91</w:t>
            </w:r>
          </w:p>
        </w:tc>
        <w:tc>
          <w:tcPr>
            <w:tcW w:w="6521" w:type="dxa"/>
          </w:tcPr>
          <w:p w:rsidR="00EF2411" w:rsidRDefault="00EF2411" w:rsidP="00A702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Валовая, д. №86,</w:t>
            </w:r>
            <w:r w:rsidR="00A702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магазин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</w:tcPr>
          <w:p w:rsidR="00EF2411" w:rsidRDefault="00EF2411" w:rsidP="00A702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Валовая, д. №86,</w:t>
            </w:r>
            <w:r w:rsidR="00A702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магазин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92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Первомайская, д. №47, здания магазина «Оникс»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EF2411" w:rsidTr="00354BA7">
        <w:tc>
          <w:tcPr>
            <w:tcW w:w="1242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</w:tcPr>
          <w:p w:rsidR="00EF2411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Первомайская, д. №47, здания магазина «Оникс»</w:t>
            </w:r>
          </w:p>
        </w:tc>
        <w:tc>
          <w:tcPr>
            <w:tcW w:w="2835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Default="00EF2411" w:rsidP="00354B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F2512F" w:rsidTr="00927E55">
        <w:tc>
          <w:tcPr>
            <w:tcW w:w="1242" w:type="dxa"/>
            <w:vAlign w:val="center"/>
          </w:tcPr>
          <w:p w:rsidR="00F2512F" w:rsidRDefault="00F2512F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93</w:t>
            </w:r>
          </w:p>
        </w:tc>
        <w:tc>
          <w:tcPr>
            <w:tcW w:w="6521" w:type="dxa"/>
            <w:vAlign w:val="center"/>
          </w:tcPr>
          <w:p w:rsidR="00F2512F" w:rsidRDefault="00F2512F" w:rsidP="00F2512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Первомайская, рядом с магазином «Оникс»</w:t>
            </w:r>
          </w:p>
        </w:tc>
        <w:tc>
          <w:tcPr>
            <w:tcW w:w="2835" w:type="dxa"/>
            <w:vAlign w:val="center"/>
          </w:tcPr>
          <w:p w:rsidR="00F2512F" w:rsidRDefault="00F2512F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F2512F" w:rsidRDefault="00F2512F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F2512F" w:rsidRDefault="00F2512F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F2512F" w:rsidRDefault="00F2512F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2B5163" w:rsidTr="00927E55">
        <w:tc>
          <w:tcPr>
            <w:tcW w:w="1242" w:type="dxa"/>
            <w:vAlign w:val="center"/>
          </w:tcPr>
          <w:p w:rsidR="002B5163" w:rsidRDefault="002B5163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94</w:t>
            </w:r>
          </w:p>
        </w:tc>
        <w:tc>
          <w:tcPr>
            <w:tcW w:w="6521" w:type="dxa"/>
            <w:vAlign w:val="center"/>
          </w:tcPr>
          <w:p w:rsidR="002B5163" w:rsidRDefault="002B5163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Площадная, д. №20,</w:t>
            </w:r>
          </w:p>
          <w:p w:rsidR="002B5163" w:rsidRDefault="002B5163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здание ПАО «Ростелеком»</w:t>
            </w:r>
          </w:p>
        </w:tc>
        <w:tc>
          <w:tcPr>
            <w:tcW w:w="2835" w:type="dxa"/>
            <w:vAlign w:val="center"/>
          </w:tcPr>
          <w:p w:rsidR="002B5163" w:rsidRDefault="002B5163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2B5163" w:rsidRDefault="002B5163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2B5163" w:rsidRDefault="002B5163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625A91" w:rsidTr="00927E55">
        <w:tc>
          <w:tcPr>
            <w:tcW w:w="1242" w:type="dxa"/>
            <w:vAlign w:val="center"/>
          </w:tcPr>
          <w:p w:rsidR="00625A91" w:rsidRDefault="00625A91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95</w:t>
            </w:r>
          </w:p>
        </w:tc>
        <w:tc>
          <w:tcPr>
            <w:tcW w:w="6521" w:type="dxa"/>
            <w:vAlign w:val="center"/>
          </w:tcPr>
          <w:p w:rsidR="00625A91" w:rsidRDefault="00625A91" w:rsidP="00625A9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Площадная, д. №76, здание магазина (строящееся)</w:t>
            </w:r>
          </w:p>
        </w:tc>
        <w:tc>
          <w:tcPr>
            <w:tcW w:w="2835" w:type="dxa"/>
            <w:vAlign w:val="center"/>
          </w:tcPr>
          <w:p w:rsidR="00625A91" w:rsidRDefault="00625A9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625A91" w:rsidRDefault="00625A9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625A91" w:rsidRDefault="00625A9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625A91" w:rsidTr="00927E55">
        <w:tc>
          <w:tcPr>
            <w:tcW w:w="1242" w:type="dxa"/>
            <w:vAlign w:val="center"/>
          </w:tcPr>
          <w:p w:rsidR="00625A91" w:rsidRDefault="00625A91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625A91" w:rsidRDefault="00625A91" w:rsidP="00625A9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Площадная, д. №76, здание магазина (строящееся)</w:t>
            </w:r>
          </w:p>
        </w:tc>
        <w:tc>
          <w:tcPr>
            <w:tcW w:w="2835" w:type="dxa"/>
            <w:vAlign w:val="center"/>
          </w:tcPr>
          <w:p w:rsidR="00625A91" w:rsidRDefault="00625A9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625A91" w:rsidRDefault="00625A9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625A91" w:rsidRDefault="00625A9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034D88" w:rsidTr="00927E55">
        <w:tc>
          <w:tcPr>
            <w:tcW w:w="1242" w:type="dxa"/>
            <w:vAlign w:val="center"/>
          </w:tcPr>
          <w:p w:rsidR="00034D88" w:rsidRDefault="00034D88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96</w:t>
            </w:r>
          </w:p>
        </w:tc>
        <w:tc>
          <w:tcPr>
            <w:tcW w:w="6521" w:type="dxa"/>
            <w:vAlign w:val="center"/>
          </w:tcPr>
          <w:p w:rsidR="00034D88" w:rsidRDefault="00034D88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вдоль проезда на территории внутри микрорайона 23 квартала</w:t>
            </w:r>
          </w:p>
        </w:tc>
        <w:tc>
          <w:tcPr>
            <w:tcW w:w="2835" w:type="dxa"/>
            <w:vAlign w:val="center"/>
          </w:tcPr>
          <w:p w:rsidR="00034D88" w:rsidRDefault="00034D8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034D88" w:rsidRDefault="00034D8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034D88" w:rsidRDefault="00034D8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034D88" w:rsidRDefault="00034D8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412C29" w:rsidTr="00927E55">
        <w:tc>
          <w:tcPr>
            <w:tcW w:w="1242" w:type="dxa"/>
            <w:vAlign w:val="center"/>
          </w:tcPr>
          <w:p w:rsidR="00412C29" w:rsidRDefault="00412C29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97</w:t>
            </w:r>
          </w:p>
        </w:tc>
        <w:tc>
          <w:tcPr>
            <w:tcW w:w="6521" w:type="dxa"/>
            <w:vAlign w:val="center"/>
          </w:tcPr>
          <w:p w:rsidR="00412C29" w:rsidRDefault="00412C29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микрорайон 23 квартала, д. №10, продуктовый магазин</w:t>
            </w:r>
          </w:p>
        </w:tc>
        <w:tc>
          <w:tcPr>
            <w:tcW w:w="2835" w:type="dxa"/>
            <w:vAlign w:val="center"/>
          </w:tcPr>
          <w:p w:rsidR="00412C29" w:rsidRDefault="00412C29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412C29" w:rsidRDefault="00412C29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412C29" w:rsidRDefault="00412C29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412C29" w:rsidTr="00927E55">
        <w:tc>
          <w:tcPr>
            <w:tcW w:w="1242" w:type="dxa"/>
            <w:vAlign w:val="center"/>
          </w:tcPr>
          <w:p w:rsidR="00412C29" w:rsidRDefault="00412C29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412C29" w:rsidRDefault="00412C29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микрорайон 23 квартала, д. №10, продуктовый магазин</w:t>
            </w:r>
          </w:p>
        </w:tc>
        <w:tc>
          <w:tcPr>
            <w:tcW w:w="2835" w:type="dxa"/>
            <w:vAlign w:val="center"/>
          </w:tcPr>
          <w:p w:rsidR="00412C29" w:rsidRDefault="00412C29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412C29" w:rsidRDefault="00412C29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412C29" w:rsidRDefault="00412C29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56087C" w:rsidTr="00927E55">
        <w:tc>
          <w:tcPr>
            <w:tcW w:w="1242" w:type="dxa"/>
            <w:vAlign w:val="center"/>
          </w:tcPr>
          <w:p w:rsidR="0056087C" w:rsidRDefault="0056087C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98</w:t>
            </w:r>
          </w:p>
        </w:tc>
        <w:tc>
          <w:tcPr>
            <w:tcW w:w="6521" w:type="dxa"/>
            <w:vAlign w:val="center"/>
          </w:tcPr>
          <w:p w:rsidR="0056087C" w:rsidRDefault="0056087C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</w:t>
            </w:r>
            <w:r w:rsidR="00A7028A">
              <w:rPr>
                <w:rFonts w:ascii="Times New Roman" w:hAnsi="Times New Roman" w:cs="Times New Roman"/>
                <w:sz w:val="28"/>
                <w:szCs w:val="28"/>
              </w:rPr>
              <w:t xml:space="preserve">, ул. Площадная, поворот на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Гагарина</w:t>
            </w:r>
          </w:p>
        </w:tc>
        <w:tc>
          <w:tcPr>
            <w:tcW w:w="2835" w:type="dxa"/>
            <w:vAlign w:val="center"/>
          </w:tcPr>
          <w:p w:rsidR="0056087C" w:rsidRDefault="0056087C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56087C" w:rsidRDefault="0056087C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56087C" w:rsidRDefault="00F2492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56087C" w:rsidRDefault="0056087C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F24921" w:rsidTr="00927E55">
        <w:tc>
          <w:tcPr>
            <w:tcW w:w="1242" w:type="dxa"/>
            <w:vAlign w:val="center"/>
          </w:tcPr>
          <w:p w:rsidR="00F24921" w:rsidRDefault="00F24921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99</w:t>
            </w:r>
          </w:p>
        </w:tc>
        <w:tc>
          <w:tcPr>
            <w:tcW w:w="6521" w:type="dxa"/>
            <w:vAlign w:val="center"/>
          </w:tcPr>
          <w:p w:rsidR="00F24921" w:rsidRDefault="00F24921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Площадная, перекресток с ул. Катанова, рядом с домом №154</w:t>
            </w:r>
          </w:p>
        </w:tc>
        <w:tc>
          <w:tcPr>
            <w:tcW w:w="2835" w:type="dxa"/>
            <w:vAlign w:val="center"/>
          </w:tcPr>
          <w:p w:rsidR="00F24921" w:rsidRDefault="00F2492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F24921" w:rsidRDefault="00F2492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F24921" w:rsidRDefault="00F2492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F24921" w:rsidRDefault="00F2492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</w:tbl>
    <w:p w:rsidR="00A7028A" w:rsidRDefault="00A7028A"/>
    <w:tbl>
      <w:tblPr>
        <w:tblStyle w:val="aa"/>
        <w:tblW w:w="0" w:type="auto"/>
        <w:tblLook w:val="04A0"/>
      </w:tblPr>
      <w:tblGrid>
        <w:gridCol w:w="1242"/>
        <w:gridCol w:w="6521"/>
        <w:gridCol w:w="2835"/>
        <w:gridCol w:w="2010"/>
        <w:gridCol w:w="2127"/>
      </w:tblGrid>
      <w:tr w:rsidR="00F24921" w:rsidTr="00927E55">
        <w:tc>
          <w:tcPr>
            <w:tcW w:w="1242" w:type="dxa"/>
            <w:vAlign w:val="center"/>
          </w:tcPr>
          <w:p w:rsidR="00F24921" w:rsidRDefault="00F24921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</w:t>
            </w:r>
          </w:p>
        </w:tc>
        <w:tc>
          <w:tcPr>
            <w:tcW w:w="6521" w:type="dxa"/>
            <w:vAlign w:val="center"/>
          </w:tcPr>
          <w:p w:rsidR="00F24921" w:rsidRDefault="00F24921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Площадная, перекресток с ул. Катанова, рядом с домом №154</w:t>
            </w:r>
          </w:p>
        </w:tc>
        <w:tc>
          <w:tcPr>
            <w:tcW w:w="2835" w:type="dxa"/>
            <w:vAlign w:val="center"/>
          </w:tcPr>
          <w:p w:rsidR="00F24921" w:rsidRDefault="00F2492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Указатель</w:t>
            </w:r>
          </w:p>
        </w:tc>
        <w:tc>
          <w:tcPr>
            <w:tcW w:w="2010" w:type="dxa"/>
            <w:vAlign w:val="center"/>
          </w:tcPr>
          <w:p w:rsidR="00F24921" w:rsidRDefault="00F2492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F24921" w:rsidRDefault="00F2492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1D2820" w:rsidTr="00927E55">
        <w:tc>
          <w:tcPr>
            <w:tcW w:w="1242" w:type="dxa"/>
            <w:vAlign w:val="center"/>
          </w:tcPr>
          <w:p w:rsidR="001D2820" w:rsidRDefault="001D2820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6521" w:type="dxa"/>
            <w:vAlign w:val="center"/>
          </w:tcPr>
          <w:p w:rsidR="001D2820" w:rsidRDefault="001D2820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Кадыйская, рядом с домом №25, подъезд к здания КЦСОН</w:t>
            </w:r>
          </w:p>
        </w:tc>
        <w:tc>
          <w:tcPr>
            <w:tcW w:w="2835" w:type="dxa"/>
            <w:vAlign w:val="center"/>
          </w:tcPr>
          <w:p w:rsidR="001D2820" w:rsidRDefault="001D2820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1D2820" w:rsidRDefault="001D282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1D2820" w:rsidRDefault="001D282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1D2820" w:rsidTr="00927E55">
        <w:tc>
          <w:tcPr>
            <w:tcW w:w="1242" w:type="dxa"/>
            <w:vAlign w:val="center"/>
          </w:tcPr>
          <w:p w:rsidR="001D2820" w:rsidRDefault="001D2820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1D2820" w:rsidRDefault="001D2820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Кадыйская, рядом с домом №25, подъезд к здания КЦСОН</w:t>
            </w:r>
          </w:p>
        </w:tc>
        <w:tc>
          <w:tcPr>
            <w:tcW w:w="2835" w:type="dxa"/>
            <w:vAlign w:val="center"/>
          </w:tcPr>
          <w:p w:rsidR="001D2820" w:rsidRDefault="001D282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Указатель</w:t>
            </w:r>
          </w:p>
        </w:tc>
        <w:tc>
          <w:tcPr>
            <w:tcW w:w="2010" w:type="dxa"/>
            <w:vAlign w:val="center"/>
          </w:tcPr>
          <w:p w:rsidR="001D2820" w:rsidRDefault="001D282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1D2820" w:rsidRDefault="001D282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0F3425" w:rsidTr="00927E55">
        <w:tc>
          <w:tcPr>
            <w:tcW w:w="1242" w:type="dxa"/>
            <w:vAlign w:val="center"/>
          </w:tcPr>
          <w:p w:rsidR="000F3425" w:rsidRDefault="000F342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101</w:t>
            </w:r>
          </w:p>
        </w:tc>
        <w:tc>
          <w:tcPr>
            <w:tcW w:w="6521" w:type="dxa"/>
            <w:vAlign w:val="center"/>
          </w:tcPr>
          <w:p w:rsidR="000F3425" w:rsidRDefault="000F3425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Малая Советская, д. №14,</w:t>
            </w:r>
          </w:p>
          <w:p w:rsidR="000F3425" w:rsidRDefault="000F3425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 «Магнит»</w:t>
            </w:r>
          </w:p>
        </w:tc>
        <w:tc>
          <w:tcPr>
            <w:tcW w:w="2835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0F3425" w:rsidTr="00927E55">
        <w:tc>
          <w:tcPr>
            <w:tcW w:w="1242" w:type="dxa"/>
            <w:vAlign w:val="center"/>
          </w:tcPr>
          <w:p w:rsidR="000F3425" w:rsidRDefault="000F342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102</w:t>
            </w:r>
          </w:p>
        </w:tc>
        <w:tc>
          <w:tcPr>
            <w:tcW w:w="6521" w:type="dxa"/>
            <w:vAlign w:val="center"/>
          </w:tcPr>
          <w:p w:rsidR="000F3425" w:rsidRDefault="000F3425" w:rsidP="000F342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Малая Советская, д. №15,</w:t>
            </w:r>
          </w:p>
          <w:p w:rsidR="000F3425" w:rsidRDefault="000F3425" w:rsidP="00A702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 «М</w:t>
            </w:r>
            <w:r w:rsidR="00A7028A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джик»</w:t>
            </w:r>
          </w:p>
        </w:tc>
        <w:tc>
          <w:tcPr>
            <w:tcW w:w="2835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вывески</w:t>
            </w:r>
          </w:p>
        </w:tc>
        <w:tc>
          <w:tcPr>
            <w:tcW w:w="2010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0F3425" w:rsidTr="00927E55">
        <w:tc>
          <w:tcPr>
            <w:tcW w:w="1242" w:type="dxa"/>
            <w:vAlign w:val="center"/>
          </w:tcPr>
          <w:p w:rsidR="000F3425" w:rsidRDefault="000F342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0F3425" w:rsidRDefault="000F3425" w:rsidP="000F342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Малая Советская, д. №15,</w:t>
            </w:r>
          </w:p>
          <w:p w:rsidR="000F3425" w:rsidRDefault="000F3425" w:rsidP="00A702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 «М</w:t>
            </w:r>
            <w:r w:rsidR="00A7028A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джик»</w:t>
            </w:r>
          </w:p>
        </w:tc>
        <w:tc>
          <w:tcPr>
            <w:tcW w:w="2835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0F3425" w:rsidTr="00927E55">
        <w:tc>
          <w:tcPr>
            <w:tcW w:w="1242" w:type="dxa"/>
            <w:vAlign w:val="center"/>
          </w:tcPr>
          <w:p w:rsidR="000F3425" w:rsidRDefault="000F342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103</w:t>
            </w:r>
          </w:p>
        </w:tc>
        <w:tc>
          <w:tcPr>
            <w:tcW w:w="6521" w:type="dxa"/>
            <w:vAlign w:val="center"/>
          </w:tcPr>
          <w:p w:rsidR="000F3425" w:rsidRDefault="000F3425" w:rsidP="000F342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Малая Советская, д. №12,</w:t>
            </w:r>
          </w:p>
          <w:p w:rsidR="000F3425" w:rsidRDefault="000F3425" w:rsidP="000F342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здание «Сервисбыт» с комплексом магазинов</w:t>
            </w:r>
          </w:p>
        </w:tc>
        <w:tc>
          <w:tcPr>
            <w:tcW w:w="2835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вывески</w:t>
            </w:r>
          </w:p>
        </w:tc>
        <w:tc>
          <w:tcPr>
            <w:tcW w:w="2010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0F3425" w:rsidTr="00927E55">
        <w:tc>
          <w:tcPr>
            <w:tcW w:w="1242" w:type="dxa"/>
            <w:vAlign w:val="center"/>
          </w:tcPr>
          <w:p w:rsidR="000F3425" w:rsidRDefault="000F342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0F3425" w:rsidRDefault="000F3425" w:rsidP="000F342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Малая Советская, д. №12,</w:t>
            </w:r>
          </w:p>
          <w:p w:rsidR="000F3425" w:rsidRDefault="000F3425" w:rsidP="000F342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здание «Сервисбыт» с комплексом магазинов</w:t>
            </w:r>
          </w:p>
        </w:tc>
        <w:tc>
          <w:tcPr>
            <w:tcW w:w="2835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0F3425" w:rsidTr="00927E55">
        <w:tc>
          <w:tcPr>
            <w:tcW w:w="1242" w:type="dxa"/>
            <w:vAlign w:val="center"/>
          </w:tcPr>
          <w:p w:rsidR="000F3425" w:rsidRDefault="000F342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104</w:t>
            </w:r>
          </w:p>
        </w:tc>
        <w:tc>
          <w:tcPr>
            <w:tcW w:w="6521" w:type="dxa"/>
            <w:vAlign w:val="center"/>
          </w:tcPr>
          <w:p w:rsidR="000F3425" w:rsidRDefault="000F3425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Малая Советская, д. №9, здание районного центра досуга</w:t>
            </w:r>
          </w:p>
        </w:tc>
        <w:tc>
          <w:tcPr>
            <w:tcW w:w="2835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вывески</w:t>
            </w:r>
          </w:p>
        </w:tc>
        <w:tc>
          <w:tcPr>
            <w:tcW w:w="2010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0F3425" w:rsidTr="00927E55">
        <w:tc>
          <w:tcPr>
            <w:tcW w:w="1242" w:type="dxa"/>
            <w:vAlign w:val="center"/>
          </w:tcPr>
          <w:p w:rsidR="000F3425" w:rsidRDefault="000F342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0F3425" w:rsidRDefault="000F3425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Малая Советская, д. №9, здание районного центра досуга</w:t>
            </w:r>
          </w:p>
        </w:tc>
        <w:tc>
          <w:tcPr>
            <w:tcW w:w="2835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0F3425" w:rsidRDefault="000F342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EF2411" w:rsidTr="00A7028A">
        <w:tc>
          <w:tcPr>
            <w:tcW w:w="1242" w:type="dxa"/>
            <w:vAlign w:val="center"/>
          </w:tcPr>
          <w:p w:rsidR="00EF2411" w:rsidRPr="00A7028A" w:rsidRDefault="00EF2411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105</w:t>
            </w:r>
          </w:p>
        </w:tc>
        <w:tc>
          <w:tcPr>
            <w:tcW w:w="6521" w:type="dxa"/>
            <w:vAlign w:val="center"/>
          </w:tcPr>
          <w:p w:rsidR="00EF2411" w:rsidRDefault="00EF2411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Малая Советская, д. №7,</w:t>
            </w:r>
          </w:p>
          <w:p w:rsidR="00EF2411" w:rsidRDefault="00EF2411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магазин. (Здание – ОКН)</w:t>
            </w:r>
          </w:p>
        </w:tc>
        <w:tc>
          <w:tcPr>
            <w:tcW w:w="2835" w:type="dxa"/>
          </w:tcPr>
          <w:p w:rsidR="00EF2411" w:rsidRPr="00A7028A" w:rsidRDefault="00EF2411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</w:tcPr>
          <w:p w:rsidR="00EF2411" w:rsidRDefault="00EF2411" w:rsidP="00A702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F2411" w:rsidRPr="00A7028A" w:rsidRDefault="00EF2411" w:rsidP="00A702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A7028A" w:rsidRPr="00A7028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145CD" w:rsidTr="00A7028A">
        <w:tc>
          <w:tcPr>
            <w:tcW w:w="1242" w:type="dxa"/>
            <w:vAlign w:val="center"/>
          </w:tcPr>
          <w:p w:rsidR="00D145CD" w:rsidRPr="00A7028A" w:rsidRDefault="00D145CD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106</w:t>
            </w:r>
          </w:p>
        </w:tc>
        <w:tc>
          <w:tcPr>
            <w:tcW w:w="6521" w:type="dxa"/>
            <w:vAlign w:val="center"/>
          </w:tcPr>
          <w:p w:rsidR="00D145CD" w:rsidRDefault="00D145CD" w:rsidP="001941C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Малая Советская, д. №8,</w:t>
            </w:r>
          </w:p>
          <w:p w:rsidR="00D145CD" w:rsidRDefault="00D145CD" w:rsidP="001941C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 «Меланж». (Здание – ОКН)</w:t>
            </w:r>
          </w:p>
        </w:tc>
        <w:tc>
          <w:tcPr>
            <w:tcW w:w="2835" w:type="dxa"/>
          </w:tcPr>
          <w:p w:rsidR="00D145CD" w:rsidRPr="00A7028A" w:rsidRDefault="00D145CD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</w:tcPr>
          <w:p w:rsidR="00D145CD" w:rsidRDefault="00D145CD" w:rsidP="00A702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D145CD" w:rsidRPr="00A7028A" w:rsidRDefault="00D145CD" w:rsidP="00A702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A7028A" w:rsidRPr="00A7028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145CD" w:rsidTr="00A7028A">
        <w:tc>
          <w:tcPr>
            <w:tcW w:w="1242" w:type="dxa"/>
            <w:vAlign w:val="center"/>
          </w:tcPr>
          <w:p w:rsidR="00D145CD" w:rsidRPr="00A7028A" w:rsidRDefault="00D145CD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107</w:t>
            </w:r>
          </w:p>
        </w:tc>
        <w:tc>
          <w:tcPr>
            <w:tcW w:w="6521" w:type="dxa"/>
            <w:vAlign w:val="center"/>
          </w:tcPr>
          <w:p w:rsidR="00D145CD" w:rsidRDefault="00D145CD" w:rsidP="001941C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Малая Советская, д. №5,</w:t>
            </w:r>
          </w:p>
          <w:p w:rsidR="00D145CD" w:rsidRDefault="00D145CD" w:rsidP="001941C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 «Ярославский бройлер». (Здание – ОКН)</w:t>
            </w:r>
          </w:p>
        </w:tc>
        <w:tc>
          <w:tcPr>
            <w:tcW w:w="2835" w:type="dxa"/>
          </w:tcPr>
          <w:p w:rsidR="00D145CD" w:rsidRPr="00A7028A" w:rsidRDefault="00D145CD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</w:tcPr>
          <w:p w:rsidR="00D145CD" w:rsidRDefault="00D145CD" w:rsidP="00A702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D145CD" w:rsidRPr="00A7028A" w:rsidRDefault="00D145CD" w:rsidP="00A702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A7028A" w:rsidRPr="00A7028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145CD" w:rsidTr="00A7028A">
        <w:tc>
          <w:tcPr>
            <w:tcW w:w="1242" w:type="dxa"/>
            <w:vAlign w:val="center"/>
          </w:tcPr>
          <w:p w:rsidR="00D145CD" w:rsidRPr="00A7028A" w:rsidRDefault="00D145CD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108</w:t>
            </w:r>
          </w:p>
        </w:tc>
        <w:tc>
          <w:tcPr>
            <w:tcW w:w="6521" w:type="dxa"/>
            <w:vAlign w:val="center"/>
          </w:tcPr>
          <w:p w:rsidR="00D145CD" w:rsidRDefault="00D145CD" w:rsidP="001941C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Малая Советская, д. №3,</w:t>
            </w:r>
          </w:p>
          <w:p w:rsidR="00D145CD" w:rsidRDefault="00D145CD" w:rsidP="001941C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магазин. (Здание – ОКН)</w:t>
            </w:r>
          </w:p>
        </w:tc>
        <w:tc>
          <w:tcPr>
            <w:tcW w:w="2835" w:type="dxa"/>
          </w:tcPr>
          <w:p w:rsidR="00D145CD" w:rsidRPr="00A7028A" w:rsidRDefault="00D145CD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</w:tcPr>
          <w:p w:rsidR="00D145CD" w:rsidRDefault="00D145CD" w:rsidP="00A702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D145CD" w:rsidRPr="00A7028A" w:rsidRDefault="00D145CD" w:rsidP="00A702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A7028A" w:rsidRPr="00A7028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C16E28" w:rsidTr="00927E55">
        <w:tc>
          <w:tcPr>
            <w:tcW w:w="1242" w:type="dxa"/>
            <w:vAlign w:val="center"/>
          </w:tcPr>
          <w:p w:rsidR="00C16E28" w:rsidRDefault="00C16E28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109</w:t>
            </w:r>
          </w:p>
        </w:tc>
        <w:tc>
          <w:tcPr>
            <w:tcW w:w="6521" w:type="dxa"/>
            <w:vAlign w:val="center"/>
          </w:tcPr>
          <w:p w:rsidR="00C16E28" w:rsidRDefault="00C16E28" w:rsidP="00C16E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напротив проезда к городской бане</w:t>
            </w:r>
          </w:p>
        </w:tc>
        <w:tc>
          <w:tcPr>
            <w:tcW w:w="2835" w:type="dxa"/>
            <w:vAlign w:val="center"/>
          </w:tcPr>
          <w:p w:rsidR="00C16E28" w:rsidRDefault="00C16E2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C16E28" w:rsidRDefault="00C16E2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C16E28" w:rsidRDefault="00C16E2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C16E28" w:rsidRDefault="00C16E2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4E48AE" w:rsidTr="00927E55">
        <w:tc>
          <w:tcPr>
            <w:tcW w:w="1242" w:type="dxa"/>
            <w:vAlign w:val="center"/>
          </w:tcPr>
          <w:p w:rsidR="004E48AE" w:rsidRDefault="004E48AE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110</w:t>
            </w:r>
          </w:p>
        </w:tc>
        <w:tc>
          <w:tcPr>
            <w:tcW w:w="6521" w:type="dxa"/>
            <w:vAlign w:val="center"/>
          </w:tcPr>
          <w:p w:rsidR="004E48AE" w:rsidRDefault="004E48AE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</w:t>
            </w:r>
          </w:p>
          <w:p w:rsidR="004E48AE" w:rsidRDefault="004E48AE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рядом с кафе «Бочка»</w:t>
            </w:r>
          </w:p>
        </w:tc>
        <w:tc>
          <w:tcPr>
            <w:tcW w:w="2835" w:type="dxa"/>
            <w:vAlign w:val="center"/>
          </w:tcPr>
          <w:p w:rsidR="004E48AE" w:rsidRDefault="004E48AE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Билборд</w:t>
            </w:r>
          </w:p>
        </w:tc>
        <w:tc>
          <w:tcPr>
            <w:tcW w:w="2010" w:type="dxa"/>
            <w:vAlign w:val="center"/>
          </w:tcPr>
          <w:p w:rsidR="004E48AE" w:rsidRDefault="004E48AE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4E48AE" w:rsidRDefault="004E48AE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4E48AE" w:rsidTr="00927E55">
        <w:tc>
          <w:tcPr>
            <w:tcW w:w="1242" w:type="dxa"/>
            <w:vAlign w:val="center"/>
          </w:tcPr>
          <w:p w:rsidR="004E48AE" w:rsidRDefault="004E48AE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</w:t>
            </w:r>
          </w:p>
        </w:tc>
        <w:tc>
          <w:tcPr>
            <w:tcW w:w="6521" w:type="dxa"/>
            <w:vAlign w:val="center"/>
          </w:tcPr>
          <w:p w:rsidR="004E48AE" w:rsidRDefault="004E48AE" w:rsidP="00AE67A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</w:t>
            </w:r>
            <w:r w:rsidR="00AE67A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рядом с кафе «Бочка»</w:t>
            </w:r>
          </w:p>
        </w:tc>
        <w:tc>
          <w:tcPr>
            <w:tcW w:w="2835" w:type="dxa"/>
            <w:vAlign w:val="center"/>
          </w:tcPr>
          <w:p w:rsidR="004E48AE" w:rsidRDefault="004E48AE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Указатель</w:t>
            </w:r>
          </w:p>
        </w:tc>
        <w:tc>
          <w:tcPr>
            <w:tcW w:w="2010" w:type="dxa"/>
            <w:vAlign w:val="center"/>
          </w:tcPr>
          <w:p w:rsidR="004E48AE" w:rsidRDefault="004E48AE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4E48AE" w:rsidRDefault="004E48AE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4E48AE" w:rsidTr="00927E55">
        <w:tc>
          <w:tcPr>
            <w:tcW w:w="1242" w:type="dxa"/>
            <w:vAlign w:val="center"/>
          </w:tcPr>
          <w:p w:rsidR="004E48AE" w:rsidRDefault="004E48AE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110а</w:t>
            </w:r>
          </w:p>
        </w:tc>
        <w:tc>
          <w:tcPr>
            <w:tcW w:w="6521" w:type="dxa"/>
            <w:vAlign w:val="center"/>
          </w:tcPr>
          <w:p w:rsidR="004E48AE" w:rsidRDefault="004E48AE" w:rsidP="009962E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</w:t>
            </w:r>
            <w:r w:rsidR="009962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кафе «Бочка»</w:t>
            </w:r>
          </w:p>
        </w:tc>
        <w:tc>
          <w:tcPr>
            <w:tcW w:w="2835" w:type="dxa"/>
            <w:vAlign w:val="center"/>
          </w:tcPr>
          <w:p w:rsidR="004E48AE" w:rsidRDefault="004E48AE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4E48AE" w:rsidRDefault="004E48AE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4E48AE" w:rsidRDefault="004E48AE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AF5A31" w:rsidTr="00A7028A">
        <w:trPr>
          <w:trHeight w:val="561"/>
        </w:trPr>
        <w:tc>
          <w:tcPr>
            <w:tcW w:w="1242" w:type="dxa"/>
            <w:vAlign w:val="center"/>
          </w:tcPr>
          <w:p w:rsidR="00AF5A31" w:rsidRDefault="00AF5A31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111</w:t>
            </w:r>
          </w:p>
        </w:tc>
        <w:tc>
          <w:tcPr>
            <w:tcW w:w="6521" w:type="dxa"/>
            <w:vAlign w:val="center"/>
          </w:tcPr>
          <w:p w:rsidR="00AF5A31" w:rsidRDefault="00AF5A31" w:rsidP="00AF5A3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Малая Советская, д. №29,</w:t>
            </w:r>
          </w:p>
          <w:p w:rsidR="00AF5A31" w:rsidRDefault="00AF5A31" w:rsidP="00AF5A3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здание регистрационного центра</w:t>
            </w:r>
          </w:p>
        </w:tc>
        <w:tc>
          <w:tcPr>
            <w:tcW w:w="2835" w:type="dxa"/>
            <w:vAlign w:val="center"/>
          </w:tcPr>
          <w:p w:rsidR="00AF5A31" w:rsidRDefault="00AF5A3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AF5A31" w:rsidRDefault="00AF5A3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AF5A31" w:rsidRDefault="00AF5A3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E45064" w:rsidTr="00A7028A">
        <w:tc>
          <w:tcPr>
            <w:tcW w:w="1242" w:type="dxa"/>
            <w:vAlign w:val="center"/>
          </w:tcPr>
          <w:p w:rsidR="00E45064" w:rsidRPr="00A7028A" w:rsidRDefault="00E45064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112</w:t>
            </w:r>
          </w:p>
        </w:tc>
        <w:tc>
          <w:tcPr>
            <w:tcW w:w="6521" w:type="dxa"/>
            <w:vAlign w:val="center"/>
          </w:tcPr>
          <w:p w:rsidR="00E45064" w:rsidRDefault="00E45064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д. №5,</w:t>
            </w:r>
          </w:p>
          <w:p w:rsidR="00E45064" w:rsidRDefault="00E45064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магазин. (Здание – ОКН)</w:t>
            </w:r>
          </w:p>
        </w:tc>
        <w:tc>
          <w:tcPr>
            <w:tcW w:w="2835" w:type="dxa"/>
          </w:tcPr>
          <w:p w:rsidR="00E45064" w:rsidRPr="00A7028A" w:rsidRDefault="00E45064" w:rsidP="00A14B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Информационная надпись</w:t>
            </w:r>
          </w:p>
        </w:tc>
        <w:tc>
          <w:tcPr>
            <w:tcW w:w="2010" w:type="dxa"/>
            <w:vAlign w:val="center"/>
          </w:tcPr>
          <w:p w:rsidR="00E45064" w:rsidRDefault="00E45064" w:rsidP="00A702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45064" w:rsidRPr="00A7028A" w:rsidRDefault="00E45064" w:rsidP="00A7028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Проект</w:t>
            </w:r>
            <w:r w:rsidR="00A7028A" w:rsidRPr="00A7028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D3F52" w:rsidTr="00927E55">
        <w:tc>
          <w:tcPr>
            <w:tcW w:w="1242" w:type="dxa"/>
            <w:vAlign w:val="center"/>
          </w:tcPr>
          <w:p w:rsidR="00ED3F52" w:rsidRPr="00A7028A" w:rsidRDefault="00ED3F5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028A">
              <w:rPr>
                <w:rFonts w:ascii="Times New Roman" w:hAnsi="Times New Roman" w:cs="Times New Roman"/>
                <w:sz w:val="28"/>
                <w:szCs w:val="28"/>
              </w:rPr>
              <w:t>113</w:t>
            </w:r>
          </w:p>
        </w:tc>
        <w:tc>
          <w:tcPr>
            <w:tcW w:w="6521" w:type="dxa"/>
            <w:vAlign w:val="center"/>
          </w:tcPr>
          <w:p w:rsidR="00ED3F52" w:rsidRPr="00420749" w:rsidRDefault="00ED3F52" w:rsidP="00ED3F5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7030A0"/>
                <w:sz w:val="28"/>
                <w:szCs w:val="28"/>
              </w:rPr>
            </w:pPr>
          </w:p>
        </w:tc>
        <w:tc>
          <w:tcPr>
            <w:tcW w:w="2835" w:type="dxa"/>
            <w:vAlign w:val="center"/>
          </w:tcPr>
          <w:p w:rsidR="00ED3F52" w:rsidRPr="00420749" w:rsidRDefault="00ED3F5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7030A0"/>
                <w:sz w:val="28"/>
                <w:szCs w:val="28"/>
              </w:rPr>
            </w:pPr>
          </w:p>
        </w:tc>
        <w:tc>
          <w:tcPr>
            <w:tcW w:w="2010" w:type="dxa"/>
            <w:vAlign w:val="center"/>
          </w:tcPr>
          <w:p w:rsidR="00ED3F52" w:rsidRPr="00420749" w:rsidRDefault="00ED3F5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7030A0"/>
                <w:sz w:val="28"/>
                <w:szCs w:val="28"/>
              </w:rPr>
            </w:pPr>
          </w:p>
        </w:tc>
        <w:tc>
          <w:tcPr>
            <w:tcW w:w="2127" w:type="dxa"/>
            <w:vAlign w:val="center"/>
          </w:tcPr>
          <w:p w:rsidR="00ED3F52" w:rsidRPr="00420749" w:rsidRDefault="00A7028A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7030A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Исключен</w:t>
            </w:r>
          </w:p>
        </w:tc>
      </w:tr>
      <w:tr w:rsidR="00ED3F52" w:rsidTr="00927E55">
        <w:tc>
          <w:tcPr>
            <w:tcW w:w="1242" w:type="dxa"/>
            <w:vAlign w:val="center"/>
          </w:tcPr>
          <w:p w:rsidR="00ED3F52" w:rsidRDefault="00ED3F5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114</w:t>
            </w:r>
          </w:p>
        </w:tc>
        <w:tc>
          <w:tcPr>
            <w:tcW w:w="6521" w:type="dxa"/>
            <w:vAlign w:val="center"/>
          </w:tcPr>
          <w:p w:rsidR="00ED3F52" w:rsidRDefault="00ED3F52" w:rsidP="00ED3F5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д. №11,</w:t>
            </w:r>
          </w:p>
          <w:p w:rsidR="00ED3F52" w:rsidRDefault="00ED3F52" w:rsidP="00ED3F5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 «Бристоль»</w:t>
            </w:r>
          </w:p>
        </w:tc>
        <w:tc>
          <w:tcPr>
            <w:tcW w:w="2835" w:type="dxa"/>
            <w:vAlign w:val="center"/>
          </w:tcPr>
          <w:p w:rsidR="00ED3F52" w:rsidRDefault="00ED3F5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ED3F52" w:rsidRDefault="00ED3F5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D3F52" w:rsidRDefault="00ED3F5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ED3F52" w:rsidTr="00927E55">
        <w:tc>
          <w:tcPr>
            <w:tcW w:w="1242" w:type="dxa"/>
            <w:vAlign w:val="center"/>
          </w:tcPr>
          <w:p w:rsidR="00ED3F52" w:rsidRDefault="00ED3F5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ED3F52" w:rsidRDefault="00ED3F52" w:rsidP="00ED3F5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д. №11,</w:t>
            </w:r>
          </w:p>
          <w:p w:rsidR="00ED3F52" w:rsidRDefault="00ED3F52" w:rsidP="00ED3F5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 «Бристоль»</w:t>
            </w:r>
          </w:p>
        </w:tc>
        <w:tc>
          <w:tcPr>
            <w:tcW w:w="2835" w:type="dxa"/>
            <w:vAlign w:val="center"/>
          </w:tcPr>
          <w:p w:rsidR="00ED3F52" w:rsidRDefault="00ED3F5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ED3F52" w:rsidRDefault="00ED3F5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D3F52" w:rsidRDefault="00ED3F5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ED3F52" w:rsidTr="00927E55">
        <w:tc>
          <w:tcPr>
            <w:tcW w:w="1242" w:type="dxa"/>
            <w:vAlign w:val="center"/>
          </w:tcPr>
          <w:p w:rsidR="00ED3F52" w:rsidRDefault="00ED3F5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115</w:t>
            </w:r>
          </w:p>
        </w:tc>
        <w:tc>
          <w:tcPr>
            <w:tcW w:w="6521" w:type="dxa"/>
            <w:vAlign w:val="center"/>
          </w:tcPr>
          <w:p w:rsidR="00ED3F52" w:rsidRDefault="00ED3F52" w:rsidP="00ED3F5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рядом с</w:t>
            </w:r>
          </w:p>
          <w:p w:rsidR="00ED3F52" w:rsidRDefault="00ED3F52" w:rsidP="00ED3F5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магазином «Бристоль»</w:t>
            </w:r>
          </w:p>
        </w:tc>
        <w:tc>
          <w:tcPr>
            <w:tcW w:w="2835" w:type="dxa"/>
            <w:vAlign w:val="center"/>
          </w:tcPr>
          <w:p w:rsidR="00ED3F52" w:rsidRDefault="00ED3F5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ED3F52" w:rsidRDefault="00ED3F5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ED3F52" w:rsidRDefault="00ED3F5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ED3F52" w:rsidRDefault="00ED3F5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A91FC2" w:rsidTr="00927E55">
        <w:tc>
          <w:tcPr>
            <w:tcW w:w="1242" w:type="dxa"/>
            <w:vAlign w:val="center"/>
          </w:tcPr>
          <w:p w:rsidR="00A91FC2" w:rsidRDefault="00A91FC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116</w:t>
            </w:r>
          </w:p>
        </w:tc>
        <w:tc>
          <w:tcPr>
            <w:tcW w:w="6521" w:type="dxa"/>
            <w:vAlign w:val="center"/>
          </w:tcPr>
          <w:p w:rsidR="00A91FC2" w:rsidRDefault="00A91FC2" w:rsidP="00A91FC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д. №21а,</w:t>
            </w:r>
          </w:p>
          <w:p w:rsidR="00A91FC2" w:rsidRDefault="00A91FC2" w:rsidP="00A91FC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 «Промысловик»</w:t>
            </w:r>
          </w:p>
        </w:tc>
        <w:tc>
          <w:tcPr>
            <w:tcW w:w="2835" w:type="dxa"/>
            <w:vAlign w:val="center"/>
          </w:tcPr>
          <w:p w:rsidR="00A91FC2" w:rsidRDefault="00A91FC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A91FC2" w:rsidRDefault="00A91FC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A91FC2" w:rsidRDefault="00A91FC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A91FC2" w:rsidTr="00927E55">
        <w:tc>
          <w:tcPr>
            <w:tcW w:w="1242" w:type="dxa"/>
            <w:vAlign w:val="center"/>
          </w:tcPr>
          <w:p w:rsidR="00A91FC2" w:rsidRDefault="00A91FC2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A91FC2" w:rsidRDefault="00A91FC2" w:rsidP="00A91FC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д. №21а,</w:t>
            </w:r>
          </w:p>
          <w:p w:rsidR="00A91FC2" w:rsidRDefault="00A91FC2" w:rsidP="00A91FC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 «Промысловик»</w:t>
            </w:r>
          </w:p>
        </w:tc>
        <w:tc>
          <w:tcPr>
            <w:tcW w:w="2835" w:type="dxa"/>
            <w:vAlign w:val="center"/>
          </w:tcPr>
          <w:p w:rsidR="00A91FC2" w:rsidRDefault="00A91FC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A91FC2" w:rsidRDefault="00A91FC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A91FC2" w:rsidRDefault="00A91FC2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BF2E5E" w:rsidTr="00927E55">
        <w:tc>
          <w:tcPr>
            <w:tcW w:w="1242" w:type="dxa"/>
            <w:vAlign w:val="center"/>
          </w:tcPr>
          <w:p w:rsidR="00BF2E5E" w:rsidRDefault="00BF2E5E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117</w:t>
            </w:r>
          </w:p>
        </w:tc>
        <w:tc>
          <w:tcPr>
            <w:tcW w:w="6521" w:type="dxa"/>
            <w:vAlign w:val="center"/>
          </w:tcPr>
          <w:p w:rsidR="00BF2E5E" w:rsidRDefault="00BF2E5E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</w:t>
            </w:r>
          </w:p>
          <w:p w:rsidR="00BF2E5E" w:rsidRDefault="00BF2E5E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рядом с магазином «Промысловик»</w:t>
            </w:r>
          </w:p>
        </w:tc>
        <w:tc>
          <w:tcPr>
            <w:tcW w:w="2835" w:type="dxa"/>
            <w:vAlign w:val="center"/>
          </w:tcPr>
          <w:p w:rsidR="00BF2E5E" w:rsidRDefault="00BF2E5E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BF2E5E" w:rsidRDefault="00BF2E5E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BF2E5E" w:rsidRDefault="00BF2E5E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BF2E5E" w:rsidRDefault="00BF2E5E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9C35CD" w:rsidTr="00927E55">
        <w:tc>
          <w:tcPr>
            <w:tcW w:w="1242" w:type="dxa"/>
            <w:vAlign w:val="center"/>
          </w:tcPr>
          <w:p w:rsidR="009C35CD" w:rsidRDefault="009C35CD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118</w:t>
            </w:r>
          </w:p>
        </w:tc>
        <w:tc>
          <w:tcPr>
            <w:tcW w:w="6521" w:type="dxa"/>
            <w:vAlign w:val="center"/>
          </w:tcPr>
          <w:p w:rsidR="009C35CD" w:rsidRDefault="00E97C05" w:rsidP="00E97C0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остановка общественного транспорта напротив здания ЦРБ</w:t>
            </w:r>
          </w:p>
        </w:tc>
        <w:tc>
          <w:tcPr>
            <w:tcW w:w="2835" w:type="dxa"/>
            <w:vAlign w:val="center"/>
          </w:tcPr>
          <w:p w:rsidR="009C35CD" w:rsidRDefault="00E97C05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Остановочный павильон</w:t>
            </w:r>
          </w:p>
        </w:tc>
        <w:tc>
          <w:tcPr>
            <w:tcW w:w="2010" w:type="dxa"/>
            <w:vAlign w:val="center"/>
          </w:tcPr>
          <w:p w:rsidR="009C35CD" w:rsidRDefault="00243CC4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Коммерческая, Социальная</w:t>
            </w:r>
          </w:p>
        </w:tc>
        <w:tc>
          <w:tcPr>
            <w:tcW w:w="2127" w:type="dxa"/>
            <w:vAlign w:val="center"/>
          </w:tcPr>
          <w:p w:rsidR="009C35CD" w:rsidRDefault="00243CC4" w:rsidP="008B466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243CC4" w:rsidTr="00927E55">
        <w:tc>
          <w:tcPr>
            <w:tcW w:w="1242" w:type="dxa"/>
            <w:vAlign w:val="center"/>
          </w:tcPr>
          <w:p w:rsidR="00243CC4" w:rsidRDefault="00243CC4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119</w:t>
            </w:r>
          </w:p>
        </w:tc>
        <w:tc>
          <w:tcPr>
            <w:tcW w:w="6521" w:type="dxa"/>
            <w:vAlign w:val="center"/>
          </w:tcPr>
          <w:p w:rsidR="00243CC4" w:rsidRDefault="00243CC4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вдоль пешеходного тротуара, рядом со зданием ЦРБ</w:t>
            </w:r>
          </w:p>
        </w:tc>
        <w:tc>
          <w:tcPr>
            <w:tcW w:w="2835" w:type="dxa"/>
            <w:vAlign w:val="center"/>
          </w:tcPr>
          <w:p w:rsidR="00243CC4" w:rsidRDefault="00243CC4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243CC4" w:rsidRDefault="00243CC4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243CC4" w:rsidRDefault="00243CC4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243CC4" w:rsidRDefault="00243CC4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9B3F20" w:rsidTr="00927E55">
        <w:tc>
          <w:tcPr>
            <w:tcW w:w="1242" w:type="dxa"/>
            <w:vAlign w:val="center"/>
          </w:tcPr>
          <w:p w:rsidR="009B3F20" w:rsidRDefault="009B3F20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6521" w:type="dxa"/>
            <w:vAlign w:val="center"/>
          </w:tcPr>
          <w:p w:rsidR="009B3F20" w:rsidRDefault="009B3F20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</w:t>
            </w:r>
          </w:p>
          <w:p w:rsidR="009B3F20" w:rsidRDefault="009B3F20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поворот на ул. Больничная</w:t>
            </w:r>
          </w:p>
        </w:tc>
        <w:tc>
          <w:tcPr>
            <w:tcW w:w="2835" w:type="dxa"/>
            <w:vAlign w:val="center"/>
          </w:tcPr>
          <w:p w:rsidR="009B3F20" w:rsidRDefault="009B3F2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9B3F20" w:rsidRDefault="009B3F2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9B3F20" w:rsidRDefault="009B3F2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9B3F20" w:rsidRDefault="009B3F2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7951E5" w:rsidTr="00927E55">
        <w:tc>
          <w:tcPr>
            <w:tcW w:w="1242" w:type="dxa"/>
            <w:vAlign w:val="center"/>
          </w:tcPr>
          <w:p w:rsidR="007951E5" w:rsidRDefault="007951E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121</w:t>
            </w:r>
          </w:p>
        </w:tc>
        <w:tc>
          <w:tcPr>
            <w:tcW w:w="6521" w:type="dxa"/>
            <w:vAlign w:val="center"/>
          </w:tcPr>
          <w:p w:rsidR="007951E5" w:rsidRDefault="007951E5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здание музея на территории ПУ</w:t>
            </w:r>
          </w:p>
        </w:tc>
        <w:tc>
          <w:tcPr>
            <w:tcW w:w="2835" w:type="dxa"/>
            <w:vAlign w:val="center"/>
          </w:tcPr>
          <w:p w:rsidR="007951E5" w:rsidRDefault="007951E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7951E5" w:rsidRDefault="007951E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7951E5" w:rsidRDefault="007951E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7951E5" w:rsidTr="00927E55">
        <w:tc>
          <w:tcPr>
            <w:tcW w:w="1242" w:type="dxa"/>
            <w:vAlign w:val="center"/>
          </w:tcPr>
          <w:p w:rsidR="007951E5" w:rsidRDefault="007951E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122</w:t>
            </w:r>
          </w:p>
        </w:tc>
        <w:tc>
          <w:tcPr>
            <w:tcW w:w="6521" w:type="dxa"/>
            <w:vAlign w:val="center"/>
          </w:tcPr>
          <w:p w:rsidR="007951E5" w:rsidRDefault="007951E5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рядом с домом №74, торговый павильон</w:t>
            </w:r>
          </w:p>
        </w:tc>
        <w:tc>
          <w:tcPr>
            <w:tcW w:w="2835" w:type="dxa"/>
            <w:vAlign w:val="center"/>
          </w:tcPr>
          <w:p w:rsidR="007951E5" w:rsidRDefault="007951E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7951E5" w:rsidRDefault="007951E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7951E5" w:rsidRDefault="007951E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</w:tbl>
    <w:p w:rsidR="00F42FF3" w:rsidRDefault="00F42FF3"/>
    <w:tbl>
      <w:tblPr>
        <w:tblStyle w:val="aa"/>
        <w:tblW w:w="0" w:type="auto"/>
        <w:tblLook w:val="04A0"/>
      </w:tblPr>
      <w:tblGrid>
        <w:gridCol w:w="1242"/>
        <w:gridCol w:w="6521"/>
        <w:gridCol w:w="2835"/>
        <w:gridCol w:w="2010"/>
        <w:gridCol w:w="2127"/>
      </w:tblGrid>
      <w:tr w:rsidR="007951E5" w:rsidTr="00927E55">
        <w:tc>
          <w:tcPr>
            <w:tcW w:w="1242" w:type="dxa"/>
            <w:vAlign w:val="center"/>
          </w:tcPr>
          <w:p w:rsidR="007951E5" w:rsidRDefault="007951E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</w:t>
            </w:r>
          </w:p>
        </w:tc>
        <w:tc>
          <w:tcPr>
            <w:tcW w:w="6521" w:type="dxa"/>
            <w:vAlign w:val="center"/>
          </w:tcPr>
          <w:p w:rsidR="007951E5" w:rsidRDefault="007951E5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рядом с домом №74, торговый павильон</w:t>
            </w:r>
          </w:p>
        </w:tc>
        <w:tc>
          <w:tcPr>
            <w:tcW w:w="2835" w:type="dxa"/>
            <w:vAlign w:val="center"/>
          </w:tcPr>
          <w:p w:rsidR="007951E5" w:rsidRDefault="007951E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7951E5" w:rsidRDefault="007951E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7951E5" w:rsidRDefault="007951E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5F7680" w:rsidTr="00927E55">
        <w:tc>
          <w:tcPr>
            <w:tcW w:w="1242" w:type="dxa"/>
            <w:vAlign w:val="center"/>
          </w:tcPr>
          <w:p w:rsidR="005F7680" w:rsidRDefault="005F7680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123</w:t>
            </w:r>
          </w:p>
        </w:tc>
        <w:tc>
          <w:tcPr>
            <w:tcW w:w="6521" w:type="dxa"/>
            <w:vAlign w:val="center"/>
          </w:tcPr>
          <w:p w:rsidR="005F7680" w:rsidRDefault="005F7680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д. №63,</w:t>
            </w:r>
          </w:p>
          <w:p w:rsidR="005F7680" w:rsidRDefault="005F7680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</w:t>
            </w:r>
          </w:p>
        </w:tc>
        <w:tc>
          <w:tcPr>
            <w:tcW w:w="2835" w:type="dxa"/>
            <w:vAlign w:val="center"/>
          </w:tcPr>
          <w:p w:rsidR="005F7680" w:rsidRDefault="005F768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5F7680" w:rsidRDefault="005F768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5F7680" w:rsidRDefault="005F768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5F7680" w:rsidTr="00927E55">
        <w:tc>
          <w:tcPr>
            <w:tcW w:w="1242" w:type="dxa"/>
            <w:vAlign w:val="center"/>
          </w:tcPr>
          <w:p w:rsidR="005F7680" w:rsidRDefault="005F7680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5F7680" w:rsidRDefault="005F7680" w:rsidP="005F768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д. №63,</w:t>
            </w:r>
          </w:p>
          <w:p w:rsidR="005F7680" w:rsidRDefault="005F7680" w:rsidP="005F768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</w:t>
            </w:r>
          </w:p>
        </w:tc>
        <w:tc>
          <w:tcPr>
            <w:tcW w:w="2835" w:type="dxa"/>
            <w:vAlign w:val="center"/>
          </w:tcPr>
          <w:p w:rsidR="005F7680" w:rsidRDefault="005F768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5F7680" w:rsidRDefault="005F768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5F7680" w:rsidRDefault="005F768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5F7680" w:rsidTr="00927E55">
        <w:tc>
          <w:tcPr>
            <w:tcW w:w="1242" w:type="dxa"/>
            <w:vAlign w:val="center"/>
          </w:tcPr>
          <w:p w:rsidR="005F7680" w:rsidRDefault="005F7680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124</w:t>
            </w:r>
          </w:p>
        </w:tc>
        <w:tc>
          <w:tcPr>
            <w:tcW w:w="6521" w:type="dxa"/>
            <w:vAlign w:val="center"/>
          </w:tcPr>
          <w:p w:rsidR="005F7680" w:rsidRDefault="005F7680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</w:t>
            </w:r>
          </w:p>
          <w:p w:rsidR="005F7680" w:rsidRDefault="005F7680" w:rsidP="003B20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напротив дома №140</w:t>
            </w:r>
          </w:p>
        </w:tc>
        <w:tc>
          <w:tcPr>
            <w:tcW w:w="2835" w:type="dxa"/>
            <w:vAlign w:val="center"/>
          </w:tcPr>
          <w:p w:rsidR="005F7680" w:rsidRDefault="005F768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5F7680" w:rsidRDefault="005F768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5F7680" w:rsidRDefault="005F768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5F7680" w:rsidRDefault="005F768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5F7680" w:rsidTr="00927E55">
        <w:tc>
          <w:tcPr>
            <w:tcW w:w="1242" w:type="dxa"/>
            <w:vAlign w:val="center"/>
          </w:tcPr>
          <w:p w:rsidR="005F7680" w:rsidRDefault="005F7680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125</w:t>
            </w:r>
          </w:p>
        </w:tc>
        <w:tc>
          <w:tcPr>
            <w:tcW w:w="6521" w:type="dxa"/>
            <w:vAlign w:val="center"/>
          </w:tcPr>
          <w:p w:rsidR="005F7680" w:rsidRDefault="005F7680" w:rsidP="005F768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д. №148,</w:t>
            </w:r>
          </w:p>
          <w:p w:rsidR="005F7680" w:rsidRDefault="005F7680" w:rsidP="005F768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</w:t>
            </w:r>
          </w:p>
        </w:tc>
        <w:tc>
          <w:tcPr>
            <w:tcW w:w="2835" w:type="dxa"/>
            <w:vAlign w:val="center"/>
          </w:tcPr>
          <w:p w:rsidR="005F7680" w:rsidRDefault="005F768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5F7680" w:rsidRDefault="005F768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5F7680" w:rsidRDefault="005F768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5F7680" w:rsidTr="00927E55">
        <w:tc>
          <w:tcPr>
            <w:tcW w:w="1242" w:type="dxa"/>
            <w:vAlign w:val="center"/>
          </w:tcPr>
          <w:p w:rsidR="005F7680" w:rsidRDefault="005F7680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5F7680" w:rsidRDefault="005F7680" w:rsidP="005F768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д. №148,</w:t>
            </w:r>
          </w:p>
          <w:p w:rsidR="005F7680" w:rsidRDefault="005F7680" w:rsidP="005F768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</w:t>
            </w:r>
          </w:p>
        </w:tc>
        <w:tc>
          <w:tcPr>
            <w:tcW w:w="2835" w:type="dxa"/>
            <w:vAlign w:val="center"/>
          </w:tcPr>
          <w:p w:rsidR="005F7680" w:rsidRDefault="005F768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5F7680" w:rsidRDefault="005F768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5F7680" w:rsidRDefault="005F7680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976F48" w:rsidTr="00927E55">
        <w:tc>
          <w:tcPr>
            <w:tcW w:w="1242" w:type="dxa"/>
            <w:vAlign w:val="center"/>
          </w:tcPr>
          <w:p w:rsidR="00976F48" w:rsidRDefault="00976F48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126</w:t>
            </w:r>
          </w:p>
        </w:tc>
        <w:tc>
          <w:tcPr>
            <w:tcW w:w="6521" w:type="dxa"/>
            <w:vAlign w:val="center"/>
          </w:tcPr>
          <w:p w:rsidR="00F42FF3" w:rsidRDefault="00976F48" w:rsidP="00F42F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</w:t>
            </w:r>
          </w:p>
          <w:p w:rsidR="00F42FF3" w:rsidRDefault="00976F48" w:rsidP="00F42F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63,0 м. от дома №101</w:t>
            </w:r>
          </w:p>
          <w:p w:rsidR="00976F48" w:rsidRDefault="00976F48" w:rsidP="00F42F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 направлению к пл. Революции</w:t>
            </w:r>
          </w:p>
        </w:tc>
        <w:tc>
          <w:tcPr>
            <w:tcW w:w="2835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976F48" w:rsidTr="00927E55">
        <w:tc>
          <w:tcPr>
            <w:tcW w:w="1242" w:type="dxa"/>
            <w:vAlign w:val="center"/>
          </w:tcPr>
          <w:p w:rsidR="00976F48" w:rsidRDefault="00976F48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127</w:t>
            </w:r>
          </w:p>
        </w:tc>
        <w:tc>
          <w:tcPr>
            <w:tcW w:w="6521" w:type="dxa"/>
            <w:vAlign w:val="center"/>
          </w:tcPr>
          <w:p w:rsidR="00F42FF3" w:rsidRDefault="00976F48" w:rsidP="00F42F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д. №101,</w:t>
            </w:r>
          </w:p>
          <w:p w:rsidR="00976F48" w:rsidRDefault="00976F48" w:rsidP="00F42F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</w:t>
            </w:r>
          </w:p>
        </w:tc>
        <w:tc>
          <w:tcPr>
            <w:tcW w:w="2835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976F48" w:rsidTr="00927E55">
        <w:tc>
          <w:tcPr>
            <w:tcW w:w="1242" w:type="dxa"/>
            <w:vAlign w:val="center"/>
          </w:tcPr>
          <w:p w:rsidR="00976F48" w:rsidRDefault="00976F48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976F48" w:rsidRDefault="00976F48" w:rsidP="00976F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д. №101,</w:t>
            </w:r>
          </w:p>
          <w:p w:rsidR="00976F48" w:rsidRDefault="00976F48" w:rsidP="00976F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магазин</w:t>
            </w:r>
          </w:p>
        </w:tc>
        <w:tc>
          <w:tcPr>
            <w:tcW w:w="2835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976F48" w:rsidTr="00927E55">
        <w:tc>
          <w:tcPr>
            <w:tcW w:w="1242" w:type="dxa"/>
            <w:vAlign w:val="center"/>
          </w:tcPr>
          <w:p w:rsidR="00976F48" w:rsidRDefault="00976F48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128</w:t>
            </w:r>
          </w:p>
        </w:tc>
        <w:tc>
          <w:tcPr>
            <w:tcW w:w="6521" w:type="dxa"/>
            <w:vAlign w:val="center"/>
          </w:tcPr>
          <w:p w:rsidR="00976F48" w:rsidRDefault="00976F48" w:rsidP="00976F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</w:t>
            </w:r>
          </w:p>
          <w:p w:rsidR="00976F48" w:rsidRDefault="00976F48" w:rsidP="00976F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напротив поворота на ул. Белошейно</w:t>
            </w:r>
          </w:p>
        </w:tc>
        <w:tc>
          <w:tcPr>
            <w:tcW w:w="2835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976F48" w:rsidTr="00927E55">
        <w:tc>
          <w:tcPr>
            <w:tcW w:w="1242" w:type="dxa"/>
            <w:vAlign w:val="center"/>
          </w:tcPr>
          <w:p w:rsidR="00976F48" w:rsidRDefault="00976F48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129</w:t>
            </w:r>
          </w:p>
        </w:tc>
        <w:tc>
          <w:tcPr>
            <w:tcW w:w="6521" w:type="dxa"/>
            <w:vAlign w:val="center"/>
          </w:tcPr>
          <w:p w:rsidR="00976F48" w:rsidRDefault="00976F48" w:rsidP="00976F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</w:t>
            </w:r>
          </w:p>
          <w:p w:rsidR="00976F48" w:rsidRDefault="00976F48" w:rsidP="00796A5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рядом </w:t>
            </w:r>
            <w:r w:rsidR="00796A58">
              <w:rPr>
                <w:rFonts w:ascii="Times New Roman" w:hAnsi="Times New Roman" w:cs="Times New Roman"/>
                <w:sz w:val="28"/>
                <w:szCs w:val="28"/>
              </w:rPr>
              <w:t>с поворотом на ул. Белошейно</w:t>
            </w:r>
          </w:p>
        </w:tc>
        <w:tc>
          <w:tcPr>
            <w:tcW w:w="2835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Стела</w:t>
            </w:r>
          </w:p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«Сити-формат»</w:t>
            </w:r>
          </w:p>
        </w:tc>
        <w:tc>
          <w:tcPr>
            <w:tcW w:w="2010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976F48" w:rsidTr="00927E55">
        <w:tc>
          <w:tcPr>
            <w:tcW w:w="1242" w:type="dxa"/>
            <w:vAlign w:val="center"/>
          </w:tcPr>
          <w:p w:rsidR="00976F48" w:rsidRDefault="00976F48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130</w:t>
            </w:r>
          </w:p>
        </w:tc>
        <w:tc>
          <w:tcPr>
            <w:tcW w:w="6521" w:type="dxa"/>
            <w:vAlign w:val="center"/>
          </w:tcPr>
          <w:p w:rsidR="00976F48" w:rsidRDefault="00976F48" w:rsidP="00C93EC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д. №174,</w:t>
            </w:r>
            <w:r w:rsidR="00C93E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магазин</w:t>
            </w:r>
          </w:p>
        </w:tc>
        <w:tc>
          <w:tcPr>
            <w:tcW w:w="2835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010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976F48" w:rsidTr="00927E55">
        <w:tc>
          <w:tcPr>
            <w:tcW w:w="1242" w:type="dxa"/>
            <w:vAlign w:val="center"/>
          </w:tcPr>
          <w:p w:rsidR="00976F48" w:rsidRDefault="00976F48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521" w:type="dxa"/>
            <w:vAlign w:val="center"/>
          </w:tcPr>
          <w:p w:rsidR="00976F48" w:rsidRDefault="00976F48" w:rsidP="00C93EC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д. №174,</w:t>
            </w:r>
            <w:r w:rsidR="00C93E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магазин</w:t>
            </w:r>
          </w:p>
        </w:tc>
        <w:tc>
          <w:tcPr>
            <w:tcW w:w="2835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Штендер</w:t>
            </w:r>
          </w:p>
        </w:tc>
        <w:tc>
          <w:tcPr>
            <w:tcW w:w="2010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976F48" w:rsidRDefault="00976F48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022B98" w:rsidTr="00927E55">
        <w:tc>
          <w:tcPr>
            <w:tcW w:w="1242" w:type="dxa"/>
            <w:vAlign w:val="center"/>
          </w:tcPr>
          <w:p w:rsidR="00022B98" w:rsidRDefault="00022B98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130а</w:t>
            </w:r>
          </w:p>
        </w:tc>
        <w:tc>
          <w:tcPr>
            <w:tcW w:w="6521" w:type="dxa"/>
            <w:vAlign w:val="center"/>
          </w:tcPr>
          <w:p w:rsidR="00022B98" w:rsidRDefault="00022B98" w:rsidP="00022B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 д. №173,</w:t>
            </w:r>
          </w:p>
          <w:p w:rsidR="00022B98" w:rsidRDefault="00D567E0" w:rsidP="00022B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здание ООО «М</w:t>
            </w:r>
            <w:r w:rsidR="00022B98">
              <w:rPr>
                <w:rFonts w:ascii="Times New Roman" w:hAnsi="Times New Roman" w:cs="Times New Roman"/>
                <w:sz w:val="28"/>
                <w:szCs w:val="28"/>
              </w:rPr>
              <w:t>аслосырзавод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2835" w:type="dxa"/>
            <w:vAlign w:val="center"/>
          </w:tcPr>
          <w:p w:rsidR="00022B98" w:rsidRDefault="00022B98" w:rsidP="00022B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022B98" w:rsidRDefault="00022B98" w:rsidP="002256E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022B98" w:rsidRDefault="00022B98" w:rsidP="002256E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022B98" w:rsidTr="00927E55">
        <w:tc>
          <w:tcPr>
            <w:tcW w:w="1242" w:type="dxa"/>
            <w:vAlign w:val="center"/>
          </w:tcPr>
          <w:p w:rsidR="00022B98" w:rsidRDefault="00022B98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130б</w:t>
            </w:r>
          </w:p>
        </w:tc>
        <w:tc>
          <w:tcPr>
            <w:tcW w:w="6521" w:type="dxa"/>
            <w:vAlign w:val="center"/>
          </w:tcPr>
          <w:p w:rsidR="00022B98" w:rsidRDefault="00022B98" w:rsidP="00022B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Макарьев, ул. Юрьевецкая,</w:t>
            </w:r>
            <w:r w:rsidR="00D567E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д. №173,</w:t>
            </w:r>
          </w:p>
          <w:p w:rsidR="00022B98" w:rsidRDefault="00D567E0" w:rsidP="00022B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повороте  к зданию ООО «М</w:t>
            </w:r>
            <w:r w:rsidR="00022B98">
              <w:rPr>
                <w:rFonts w:ascii="Times New Roman" w:hAnsi="Times New Roman" w:cs="Times New Roman"/>
                <w:sz w:val="28"/>
                <w:szCs w:val="28"/>
              </w:rPr>
              <w:t>аслосырзавод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C93EC4" w:rsidRDefault="00C93EC4" w:rsidP="00022B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(местоположение рекламной конструкции определить на месте)</w:t>
            </w:r>
          </w:p>
        </w:tc>
        <w:tc>
          <w:tcPr>
            <w:tcW w:w="2835" w:type="dxa"/>
            <w:vAlign w:val="center"/>
          </w:tcPr>
          <w:p w:rsidR="00022B98" w:rsidRDefault="00022B98" w:rsidP="00022B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022B98" w:rsidRDefault="00022B98" w:rsidP="002256E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022B98" w:rsidRDefault="00022B98" w:rsidP="002256E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3A1021" w:rsidTr="001074ED">
        <w:tc>
          <w:tcPr>
            <w:tcW w:w="14735" w:type="dxa"/>
            <w:gridSpan w:val="5"/>
            <w:vAlign w:val="center"/>
          </w:tcPr>
          <w:p w:rsidR="003A1021" w:rsidRDefault="003A102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A1021" w:rsidRDefault="0099701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Рекламные конструкции</w:t>
            </w:r>
            <w:r w:rsidR="00A2322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устанавливаемые </w:t>
            </w:r>
            <w:r w:rsidR="003A1021" w:rsidRPr="003A1021">
              <w:rPr>
                <w:rFonts w:ascii="Times New Roman" w:hAnsi="Times New Roman" w:cs="Times New Roman"/>
                <w:b/>
                <w:sz w:val="28"/>
                <w:szCs w:val="28"/>
              </w:rPr>
              <w:t>на территории Макарьевского</w:t>
            </w:r>
            <w:r w:rsidR="00A2322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муниципального</w:t>
            </w:r>
            <w:r w:rsidR="003A1021" w:rsidRPr="003A102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района</w:t>
            </w:r>
          </w:p>
          <w:p w:rsidR="00420C9D" w:rsidRPr="003A1021" w:rsidRDefault="00420C9D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 </w:t>
            </w:r>
            <w:r w:rsidR="00DB33BA">
              <w:rPr>
                <w:rFonts w:ascii="Times New Roman" w:hAnsi="Times New Roman" w:cs="Times New Roman"/>
                <w:b/>
                <w:sz w:val="28"/>
                <w:szCs w:val="28"/>
              </w:rPr>
              <w:t>на территории сельских поселений</w:t>
            </w:r>
          </w:p>
          <w:p w:rsidR="003A1021" w:rsidRDefault="003A1021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C6EA4" w:rsidTr="00927E55">
        <w:tc>
          <w:tcPr>
            <w:tcW w:w="1242" w:type="dxa"/>
            <w:vAlign w:val="center"/>
          </w:tcPr>
          <w:p w:rsidR="000C6EA4" w:rsidRDefault="008D65C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</w:p>
        </w:tc>
        <w:tc>
          <w:tcPr>
            <w:tcW w:w="6521" w:type="dxa"/>
            <w:vAlign w:val="center"/>
          </w:tcPr>
          <w:p w:rsidR="00C859BC" w:rsidRDefault="00C859BC" w:rsidP="00976F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Костромская область, Макарьевский район,</w:t>
            </w:r>
          </w:p>
          <w:p w:rsidR="00DC3A58" w:rsidRDefault="00DC3A58" w:rsidP="00976F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придорожной полосе автодороги</w:t>
            </w:r>
          </w:p>
          <w:p w:rsidR="00DC3A58" w:rsidRDefault="00DC3A58" w:rsidP="00DC3A5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Кострома -</w:t>
            </w:r>
            <w:r w:rsidR="00A97CC5">
              <w:rPr>
                <w:rFonts w:ascii="Times New Roman" w:hAnsi="Times New Roman" w:cs="Times New Roman"/>
                <w:sz w:val="28"/>
                <w:szCs w:val="28"/>
              </w:rPr>
              <w:t xml:space="preserve"> В.Спасское,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ПК188 км.+400 м.</w:t>
            </w:r>
            <w:r w:rsidR="00C859BC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0C6EA4" w:rsidRDefault="00DC3A58" w:rsidP="00DB4AA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</w:t>
            </w:r>
            <w:r w:rsidR="00C859BC">
              <w:rPr>
                <w:rFonts w:ascii="Times New Roman" w:hAnsi="Times New Roman" w:cs="Times New Roman"/>
                <w:sz w:val="28"/>
                <w:szCs w:val="28"/>
              </w:rPr>
              <w:t xml:space="preserve"> д. Ярцево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DB4AA6" w:rsidRPr="00AE67A0">
              <w:rPr>
                <w:rFonts w:ascii="Times New Roman" w:hAnsi="Times New Roman" w:cs="Times New Roman"/>
                <w:sz w:val="28"/>
                <w:szCs w:val="28"/>
              </w:rPr>
              <w:t>Унженское</w:t>
            </w:r>
            <w:r w:rsidR="00DB4AA6" w:rsidRPr="002E49D3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с/п.</w:t>
            </w:r>
          </w:p>
        </w:tc>
        <w:tc>
          <w:tcPr>
            <w:tcW w:w="2835" w:type="dxa"/>
            <w:vAlign w:val="center"/>
          </w:tcPr>
          <w:p w:rsidR="000C6EA4" w:rsidRDefault="00C859BC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0C6EA4" w:rsidRDefault="00C859BC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0C6EA4" w:rsidRDefault="00C859BC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0C6EA4" w:rsidTr="00927E55">
        <w:tc>
          <w:tcPr>
            <w:tcW w:w="1242" w:type="dxa"/>
            <w:vAlign w:val="center"/>
          </w:tcPr>
          <w:p w:rsidR="000C6EA4" w:rsidRDefault="008D65C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132</w:t>
            </w:r>
          </w:p>
        </w:tc>
        <w:tc>
          <w:tcPr>
            <w:tcW w:w="6521" w:type="dxa"/>
            <w:vAlign w:val="center"/>
          </w:tcPr>
          <w:p w:rsidR="00C859BC" w:rsidRDefault="00C859BC" w:rsidP="00976F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Костромская область, Макарьевский район,</w:t>
            </w:r>
          </w:p>
          <w:p w:rsidR="00A97CC5" w:rsidRDefault="00A97CC5" w:rsidP="00A97CC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придорожной полосе автодороги</w:t>
            </w:r>
          </w:p>
          <w:p w:rsidR="00A97CC5" w:rsidRDefault="00A97CC5" w:rsidP="00A97CC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Кострома - В.Спасское, ПК182 км.,</w:t>
            </w:r>
          </w:p>
          <w:p w:rsidR="000C6EA4" w:rsidRDefault="00A97CC5" w:rsidP="00A97CC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Усть-Нейское с/п, поворот</w:t>
            </w:r>
            <w:r w:rsidR="00C859BC">
              <w:rPr>
                <w:rFonts w:ascii="Times New Roman" w:hAnsi="Times New Roman" w:cs="Times New Roman"/>
                <w:sz w:val="28"/>
                <w:szCs w:val="28"/>
              </w:rPr>
              <w:t xml:space="preserve"> на полигон ТБО</w:t>
            </w:r>
          </w:p>
        </w:tc>
        <w:tc>
          <w:tcPr>
            <w:tcW w:w="2835" w:type="dxa"/>
            <w:vAlign w:val="center"/>
          </w:tcPr>
          <w:p w:rsidR="000C6EA4" w:rsidRDefault="00C859BC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0C6EA4" w:rsidRDefault="001074ED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</w:t>
            </w:r>
          </w:p>
        </w:tc>
        <w:tc>
          <w:tcPr>
            <w:tcW w:w="2127" w:type="dxa"/>
            <w:vAlign w:val="center"/>
          </w:tcPr>
          <w:p w:rsidR="000C6EA4" w:rsidRDefault="00C859BC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C859BC" w:rsidTr="00927E55">
        <w:tc>
          <w:tcPr>
            <w:tcW w:w="1242" w:type="dxa"/>
            <w:vAlign w:val="center"/>
          </w:tcPr>
          <w:p w:rsidR="00C859BC" w:rsidRDefault="00C859BC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133</w:t>
            </w:r>
          </w:p>
        </w:tc>
        <w:tc>
          <w:tcPr>
            <w:tcW w:w="6521" w:type="dxa"/>
            <w:vAlign w:val="center"/>
          </w:tcPr>
          <w:p w:rsidR="00C859BC" w:rsidRDefault="00C859BC" w:rsidP="00C9685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Костромская область, Макарьевский район,</w:t>
            </w:r>
            <w:r w:rsidR="00C9685F">
              <w:rPr>
                <w:rFonts w:ascii="Times New Roman" w:hAnsi="Times New Roman" w:cs="Times New Roman"/>
                <w:sz w:val="28"/>
                <w:szCs w:val="28"/>
              </w:rPr>
              <w:t xml:space="preserve"> Усть-Нейское с/п,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автодороге Кострома - В.Спасское,</w:t>
            </w:r>
          </w:p>
          <w:p w:rsidR="00C859BC" w:rsidRDefault="00C859BC" w:rsidP="00C859B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поворот к Макарьевскому мясоперерабатывающему комбинату, 50-100 м. в сторону г. Кострома</w:t>
            </w:r>
          </w:p>
        </w:tc>
        <w:tc>
          <w:tcPr>
            <w:tcW w:w="2835" w:type="dxa"/>
            <w:vAlign w:val="center"/>
          </w:tcPr>
          <w:p w:rsidR="00C859BC" w:rsidRDefault="00C859BC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C859BC" w:rsidRDefault="00C859BC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C859BC" w:rsidRDefault="00C859BC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C859BC" w:rsidTr="00927E55">
        <w:tc>
          <w:tcPr>
            <w:tcW w:w="1242" w:type="dxa"/>
            <w:vAlign w:val="center"/>
          </w:tcPr>
          <w:p w:rsidR="00C859BC" w:rsidRDefault="00C859BC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134</w:t>
            </w:r>
          </w:p>
        </w:tc>
        <w:tc>
          <w:tcPr>
            <w:tcW w:w="6521" w:type="dxa"/>
            <w:vAlign w:val="center"/>
          </w:tcPr>
          <w:p w:rsidR="00C859BC" w:rsidRDefault="00C859BC" w:rsidP="00C9685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Костромская область, Макарьевский район,</w:t>
            </w:r>
            <w:r w:rsidR="00C9685F">
              <w:rPr>
                <w:rFonts w:ascii="Times New Roman" w:hAnsi="Times New Roman" w:cs="Times New Roman"/>
                <w:sz w:val="28"/>
                <w:szCs w:val="28"/>
              </w:rPr>
              <w:t xml:space="preserve"> Усть-Нейское с/п,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автодороге Кострома - В.Спасское,</w:t>
            </w:r>
          </w:p>
          <w:p w:rsidR="00C859BC" w:rsidRDefault="00C859BC" w:rsidP="00C859B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поворот к Макарьевскому мясоперерабатывающему комбинату, 50-100 м. в сторону г. Макарьев</w:t>
            </w:r>
          </w:p>
        </w:tc>
        <w:tc>
          <w:tcPr>
            <w:tcW w:w="2835" w:type="dxa"/>
            <w:vAlign w:val="center"/>
          </w:tcPr>
          <w:p w:rsidR="00C859BC" w:rsidRDefault="00C859BC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C859BC" w:rsidRDefault="00C859BC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C859BC" w:rsidRDefault="00C859BC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D21B29" w:rsidTr="00927E55">
        <w:tc>
          <w:tcPr>
            <w:tcW w:w="1242" w:type="dxa"/>
            <w:vAlign w:val="center"/>
          </w:tcPr>
          <w:p w:rsidR="00D21B29" w:rsidRDefault="00D21B29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135</w:t>
            </w:r>
          </w:p>
        </w:tc>
        <w:tc>
          <w:tcPr>
            <w:tcW w:w="6521" w:type="dxa"/>
            <w:vAlign w:val="center"/>
          </w:tcPr>
          <w:p w:rsidR="00D21B29" w:rsidRDefault="00D21B29" w:rsidP="00C9685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Костромская область, Макарьевский район,</w:t>
            </w:r>
            <w:r w:rsidR="00C9685F">
              <w:rPr>
                <w:rFonts w:ascii="Times New Roman" w:hAnsi="Times New Roman" w:cs="Times New Roman"/>
                <w:sz w:val="28"/>
                <w:szCs w:val="28"/>
              </w:rPr>
              <w:t xml:space="preserve"> Усть-Нейское с/п,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автодороге Кострома - В.Спасское, ПК 182 км.,</w:t>
            </w:r>
            <w:r w:rsidR="00C9685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территории АГЗС</w:t>
            </w:r>
          </w:p>
        </w:tc>
        <w:tc>
          <w:tcPr>
            <w:tcW w:w="2835" w:type="dxa"/>
            <w:vAlign w:val="center"/>
          </w:tcPr>
          <w:p w:rsidR="00D21B29" w:rsidRDefault="00D21B29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D21B29" w:rsidRDefault="00D21B29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D21B29" w:rsidRDefault="00D21B29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D21B29" w:rsidTr="00927E55">
        <w:tc>
          <w:tcPr>
            <w:tcW w:w="1242" w:type="dxa"/>
            <w:vAlign w:val="center"/>
          </w:tcPr>
          <w:p w:rsidR="00D21B29" w:rsidRDefault="00D21B29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136</w:t>
            </w:r>
          </w:p>
        </w:tc>
        <w:tc>
          <w:tcPr>
            <w:tcW w:w="6521" w:type="dxa"/>
            <w:vAlign w:val="center"/>
          </w:tcPr>
          <w:p w:rsidR="00D21B29" w:rsidRDefault="00D21B29" w:rsidP="00D21B2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Костромская область, Макарьевский район,</w:t>
            </w:r>
          </w:p>
          <w:p w:rsidR="00D21B29" w:rsidRDefault="00D21B29" w:rsidP="00D21B2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автодороге Кострома - В.Спасское, ПК 174 км., </w:t>
            </w:r>
            <w:r w:rsidR="00E23491">
              <w:rPr>
                <w:rFonts w:ascii="Times New Roman" w:hAnsi="Times New Roman" w:cs="Times New Roman"/>
                <w:sz w:val="28"/>
                <w:szCs w:val="28"/>
              </w:rPr>
              <w:t>подъезд 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д. Якимово,</w:t>
            </w:r>
            <w:r w:rsidR="00253EB1">
              <w:rPr>
                <w:rFonts w:ascii="Times New Roman" w:hAnsi="Times New Roman" w:cs="Times New Roman"/>
                <w:sz w:val="28"/>
                <w:szCs w:val="28"/>
              </w:rPr>
              <w:t xml:space="preserve"> Усть-Нейское с/п.,</w:t>
            </w:r>
          </w:p>
          <w:p w:rsidR="00D21B29" w:rsidRDefault="00D21B29" w:rsidP="00D21B2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50-100 м. в сторону г. Кострома</w:t>
            </w:r>
          </w:p>
        </w:tc>
        <w:tc>
          <w:tcPr>
            <w:tcW w:w="2835" w:type="dxa"/>
            <w:vAlign w:val="center"/>
          </w:tcPr>
          <w:p w:rsidR="00D21B29" w:rsidRDefault="00D21B29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D21B29" w:rsidRDefault="00D21B29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D21B29" w:rsidRDefault="00D21B29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D21B29" w:rsidTr="00927E55">
        <w:tc>
          <w:tcPr>
            <w:tcW w:w="1242" w:type="dxa"/>
            <w:vAlign w:val="center"/>
          </w:tcPr>
          <w:p w:rsidR="00D21B29" w:rsidRDefault="00D21B29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137</w:t>
            </w:r>
          </w:p>
        </w:tc>
        <w:tc>
          <w:tcPr>
            <w:tcW w:w="6521" w:type="dxa"/>
            <w:vAlign w:val="center"/>
          </w:tcPr>
          <w:p w:rsidR="00D21B29" w:rsidRDefault="00D21B29" w:rsidP="00D21B2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Костромская область, Макарьевский район,</w:t>
            </w:r>
          </w:p>
          <w:p w:rsidR="00D21B29" w:rsidRDefault="00D21B29" w:rsidP="00D21B2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автодороге Костр</w:t>
            </w:r>
            <w:r w:rsidR="0006666B">
              <w:rPr>
                <w:rFonts w:ascii="Times New Roman" w:hAnsi="Times New Roman" w:cs="Times New Roman"/>
                <w:sz w:val="28"/>
                <w:szCs w:val="28"/>
              </w:rPr>
              <w:t>ома - В.Спасское, ПК 174 км., подъезд 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д. Якимово,</w:t>
            </w:r>
            <w:r w:rsidR="00253EB1">
              <w:rPr>
                <w:rFonts w:ascii="Times New Roman" w:hAnsi="Times New Roman" w:cs="Times New Roman"/>
                <w:sz w:val="28"/>
                <w:szCs w:val="28"/>
              </w:rPr>
              <w:t xml:space="preserve"> Усть-Нейское с/п.,</w:t>
            </w:r>
          </w:p>
          <w:p w:rsidR="00D21B29" w:rsidRDefault="00D21B29" w:rsidP="00D21B2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50-100 м. в сторону г. Макарьев</w:t>
            </w:r>
          </w:p>
        </w:tc>
        <w:tc>
          <w:tcPr>
            <w:tcW w:w="2835" w:type="dxa"/>
            <w:vAlign w:val="center"/>
          </w:tcPr>
          <w:p w:rsidR="00D21B29" w:rsidRDefault="00D21B29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D21B29" w:rsidRDefault="00D21B29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D21B29" w:rsidRDefault="00D21B29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D21B29" w:rsidTr="00927E55">
        <w:tc>
          <w:tcPr>
            <w:tcW w:w="1242" w:type="dxa"/>
            <w:vAlign w:val="center"/>
          </w:tcPr>
          <w:p w:rsidR="00D21B29" w:rsidRDefault="00D21B29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138</w:t>
            </w:r>
          </w:p>
        </w:tc>
        <w:tc>
          <w:tcPr>
            <w:tcW w:w="6521" w:type="dxa"/>
            <w:vAlign w:val="center"/>
          </w:tcPr>
          <w:p w:rsidR="00D21B29" w:rsidRDefault="00D21B29" w:rsidP="00253EB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Костромская область, Макарьевский район,</w:t>
            </w:r>
            <w:r w:rsidR="00253EB1">
              <w:rPr>
                <w:rFonts w:ascii="Times New Roman" w:hAnsi="Times New Roman" w:cs="Times New Roman"/>
                <w:sz w:val="28"/>
                <w:szCs w:val="28"/>
              </w:rPr>
              <w:t xml:space="preserve"> Усть-Нейское с/п.,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автодороге Кострома - В.Спасское, ПК 168 км., на территории кафе-шашлычной</w:t>
            </w:r>
          </w:p>
        </w:tc>
        <w:tc>
          <w:tcPr>
            <w:tcW w:w="2835" w:type="dxa"/>
            <w:vAlign w:val="center"/>
          </w:tcPr>
          <w:p w:rsidR="00D21B29" w:rsidRDefault="00D21B29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D21B29" w:rsidRDefault="00D21B29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D21B29" w:rsidRDefault="00D21B29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3F2573" w:rsidTr="00927E55">
        <w:tc>
          <w:tcPr>
            <w:tcW w:w="1242" w:type="dxa"/>
            <w:vAlign w:val="center"/>
          </w:tcPr>
          <w:p w:rsidR="003F2573" w:rsidRDefault="003F2573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138а</w:t>
            </w:r>
          </w:p>
        </w:tc>
        <w:tc>
          <w:tcPr>
            <w:tcW w:w="6521" w:type="dxa"/>
            <w:vAlign w:val="center"/>
          </w:tcPr>
          <w:p w:rsidR="003F2573" w:rsidRDefault="003F2573" w:rsidP="00253EB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Костромская область, Макарьевский район,</w:t>
            </w:r>
            <w:r w:rsidR="00253EB1">
              <w:rPr>
                <w:rFonts w:ascii="Times New Roman" w:hAnsi="Times New Roman" w:cs="Times New Roman"/>
                <w:sz w:val="28"/>
                <w:szCs w:val="28"/>
              </w:rPr>
              <w:t xml:space="preserve"> Усть-Нейское с/п.,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автодороге Кострома - В.Спасское, ПК 168 км., здание кафе-шашлычной</w:t>
            </w:r>
          </w:p>
        </w:tc>
        <w:tc>
          <w:tcPr>
            <w:tcW w:w="2835" w:type="dxa"/>
            <w:vAlign w:val="center"/>
          </w:tcPr>
          <w:p w:rsidR="003F2573" w:rsidRDefault="003F2573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Брандмауэр, вывеска</w:t>
            </w:r>
          </w:p>
        </w:tc>
        <w:tc>
          <w:tcPr>
            <w:tcW w:w="2010" w:type="dxa"/>
            <w:vAlign w:val="center"/>
          </w:tcPr>
          <w:p w:rsidR="003F2573" w:rsidRDefault="003F2573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3F2573" w:rsidRDefault="003F2573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Сущ.</w:t>
            </w:r>
          </w:p>
        </w:tc>
      </w:tr>
      <w:tr w:rsidR="008D65C5" w:rsidTr="00927E55">
        <w:tc>
          <w:tcPr>
            <w:tcW w:w="1242" w:type="dxa"/>
            <w:vAlign w:val="center"/>
          </w:tcPr>
          <w:p w:rsidR="008D65C5" w:rsidRDefault="008D65C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139</w:t>
            </w:r>
          </w:p>
        </w:tc>
        <w:tc>
          <w:tcPr>
            <w:tcW w:w="6521" w:type="dxa"/>
            <w:vAlign w:val="center"/>
          </w:tcPr>
          <w:p w:rsidR="008D65C5" w:rsidRDefault="008D65C5" w:rsidP="00976F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Костромская область, Макарьевский район, Горчухинское сельское поселение</w:t>
            </w:r>
          </w:p>
          <w:p w:rsidR="008D65C5" w:rsidRDefault="008D65C5" w:rsidP="00976F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(местоположение рекламной конструкции определить на месте)</w:t>
            </w:r>
          </w:p>
        </w:tc>
        <w:tc>
          <w:tcPr>
            <w:tcW w:w="2835" w:type="dxa"/>
            <w:vAlign w:val="center"/>
          </w:tcPr>
          <w:p w:rsidR="008D65C5" w:rsidRDefault="008D65C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8D65C5" w:rsidRDefault="008D65C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Коммерческая, Социальная</w:t>
            </w:r>
          </w:p>
        </w:tc>
        <w:tc>
          <w:tcPr>
            <w:tcW w:w="2127" w:type="dxa"/>
            <w:vAlign w:val="center"/>
          </w:tcPr>
          <w:p w:rsidR="008D65C5" w:rsidRDefault="008D65C5" w:rsidP="000C6EA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8D65C5" w:rsidTr="00927E55">
        <w:tc>
          <w:tcPr>
            <w:tcW w:w="1242" w:type="dxa"/>
            <w:vAlign w:val="center"/>
          </w:tcPr>
          <w:p w:rsidR="008D65C5" w:rsidRDefault="008D65C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140</w:t>
            </w:r>
          </w:p>
        </w:tc>
        <w:tc>
          <w:tcPr>
            <w:tcW w:w="6521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Костромская область, Макарьевский район, Николо-Макаровское сельское поселение</w:t>
            </w:r>
          </w:p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(местоположение рекламной конструкции определить на месте)</w:t>
            </w:r>
          </w:p>
        </w:tc>
        <w:tc>
          <w:tcPr>
            <w:tcW w:w="2835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Коммерческая, Социальная</w:t>
            </w:r>
          </w:p>
        </w:tc>
        <w:tc>
          <w:tcPr>
            <w:tcW w:w="2127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8D65C5" w:rsidTr="00927E55">
        <w:tc>
          <w:tcPr>
            <w:tcW w:w="1242" w:type="dxa"/>
            <w:vAlign w:val="center"/>
          </w:tcPr>
          <w:p w:rsidR="008D65C5" w:rsidRDefault="008D65C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141</w:t>
            </w:r>
          </w:p>
        </w:tc>
        <w:tc>
          <w:tcPr>
            <w:tcW w:w="6521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Костромская область, Макарьевский район,</w:t>
            </w:r>
          </w:p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Усть-Нейское сельское поселение</w:t>
            </w:r>
          </w:p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(местоположение рекламной конструкции определить на месте)</w:t>
            </w:r>
          </w:p>
        </w:tc>
        <w:tc>
          <w:tcPr>
            <w:tcW w:w="2835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Коммерческая, Социальная</w:t>
            </w:r>
          </w:p>
        </w:tc>
        <w:tc>
          <w:tcPr>
            <w:tcW w:w="2127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8D65C5" w:rsidTr="00927E55">
        <w:tc>
          <w:tcPr>
            <w:tcW w:w="1242" w:type="dxa"/>
            <w:vAlign w:val="center"/>
          </w:tcPr>
          <w:p w:rsidR="008D65C5" w:rsidRDefault="008D65C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142</w:t>
            </w:r>
          </w:p>
        </w:tc>
        <w:tc>
          <w:tcPr>
            <w:tcW w:w="6521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Костромская область, Макарьевский район, Нежитинское сельское поселение</w:t>
            </w:r>
          </w:p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(местоположение рекламной конструкции определить на месте)</w:t>
            </w:r>
          </w:p>
        </w:tc>
        <w:tc>
          <w:tcPr>
            <w:tcW w:w="2835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Коммерческая, Социальная</w:t>
            </w:r>
          </w:p>
        </w:tc>
        <w:tc>
          <w:tcPr>
            <w:tcW w:w="2127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8D65C5" w:rsidTr="00927E55">
        <w:tc>
          <w:tcPr>
            <w:tcW w:w="1242" w:type="dxa"/>
            <w:vAlign w:val="center"/>
          </w:tcPr>
          <w:p w:rsidR="008D65C5" w:rsidRDefault="008D65C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143</w:t>
            </w:r>
          </w:p>
        </w:tc>
        <w:tc>
          <w:tcPr>
            <w:tcW w:w="6521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Костромская область, Макарьевский район, Унженское сельское поселение</w:t>
            </w:r>
          </w:p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(местоположение рекламной конструкции определить на месте)</w:t>
            </w:r>
          </w:p>
        </w:tc>
        <w:tc>
          <w:tcPr>
            <w:tcW w:w="2835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Коммерческая, Социальная</w:t>
            </w:r>
          </w:p>
        </w:tc>
        <w:tc>
          <w:tcPr>
            <w:tcW w:w="2127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8D65C5" w:rsidTr="00927E55">
        <w:tc>
          <w:tcPr>
            <w:tcW w:w="1242" w:type="dxa"/>
            <w:vAlign w:val="center"/>
          </w:tcPr>
          <w:p w:rsidR="008D65C5" w:rsidRDefault="008D65C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144</w:t>
            </w:r>
          </w:p>
        </w:tc>
        <w:tc>
          <w:tcPr>
            <w:tcW w:w="6521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Костромская область, Макарьевский район, Шемятинское сельское поселение</w:t>
            </w:r>
          </w:p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(местоположение рекламной конструкции определить на месте)</w:t>
            </w:r>
          </w:p>
        </w:tc>
        <w:tc>
          <w:tcPr>
            <w:tcW w:w="2835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Коммерческая, Социальная</w:t>
            </w:r>
          </w:p>
        </w:tc>
        <w:tc>
          <w:tcPr>
            <w:tcW w:w="2127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</w:tbl>
    <w:p w:rsidR="003F2573" w:rsidRDefault="003F2573"/>
    <w:tbl>
      <w:tblPr>
        <w:tblStyle w:val="aa"/>
        <w:tblW w:w="0" w:type="auto"/>
        <w:tblLook w:val="04A0"/>
      </w:tblPr>
      <w:tblGrid>
        <w:gridCol w:w="1242"/>
        <w:gridCol w:w="6521"/>
        <w:gridCol w:w="2835"/>
        <w:gridCol w:w="2010"/>
        <w:gridCol w:w="2127"/>
      </w:tblGrid>
      <w:tr w:rsidR="008D65C5" w:rsidTr="00927E55">
        <w:tc>
          <w:tcPr>
            <w:tcW w:w="1242" w:type="dxa"/>
            <w:vAlign w:val="center"/>
          </w:tcPr>
          <w:p w:rsidR="008D65C5" w:rsidRDefault="008D65C5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145</w:t>
            </w:r>
          </w:p>
        </w:tc>
        <w:tc>
          <w:tcPr>
            <w:tcW w:w="6521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Костромская область, Макарьевский район, Тимошинское сельское поселение</w:t>
            </w:r>
          </w:p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(местоположение рекламной конструкции определить на месте)</w:t>
            </w:r>
          </w:p>
        </w:tc>
        <w:tc>
          <w:tcPr>
            <w:tcW w:w="2835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Билборд</w:t>
            </w:r>
          </w:p>
        </w:tc>
        <w:tc>
          <w:tcPr>
            <w:tcW w:w="2010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Коммерческая, Социальная</w:t>
            </w:r>
          </w:p>
        </w:tc>
        <w:tc>
          <w:tcPr>
            <w:tcW w:w="2127" w:type="dxa"/>
            <w:vAlign w:val="center"/>
          </w:tcPr>
          <w:p w:rsidR="008D65C5" w:rsidRDefault="008D65C5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  <w:tr w:rsidR="007F6B8C" w:rsidTr="00927E55">
        <w:tc>
          <w:tcPr>
            <w:tcW w:w="1242" w:type="dxa"/>
            <w:vAlign w:val="center"/>
          </w:tcPr>
          <w:p w:rsidR="007F6B8C" w:rsidRDefault="007F6B8C" w:rsidP="007440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146</w:t>
            </w:r>
          </w:p>
        </w:tc>
        <w:tc>
          <w:tcPr>
            <w:tcW w:w="6521" w:type="dxa"/>
            <w:vAlign w:val="center"/>
          </w:tcPr>
          <w:p w:rsidR="007F6B8C" w:rsidRDefault="007F6B8C" w:rsidP="007F6B8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Рекламные конструкции на зданиях и сооружениях, а также торговые павильоны, расположенные на территории Макарьевского района (сельских поселений и г. Макарьев)</w:t>
            </w:r>
          </w:p>
        </w:tc>
        <w:tc>
          <w:tcPr>
            <w:tcW w:w="2835" w:type="dxa"/>
            <w:vAlign w:val="center"/>
          </w:tcPr>
          <w:p w:rsidR="007F6B8C" w:rsidRDefault="007F6B8C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Брандмауэры, вывески, штендеры</w:t>
            </w:r>
          </w:p>
        </w:tc>
        <w:tc>
          <w:tcPr>
            <w:tcW w:w="2010" w:type="dxa"/>
            <w:vAlign w:val="center"/>
          </w:tcPr>
          <w:p w:rsidR="007F6B8C" w:rsidRDefault="007F6B8C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Коммерческая</w:t>
            </w:r>
          </w:p>
        </w:tc>
        <w:tc>
          <w:tcPr>
            <w:tcW w:w="2127" w:type="dxa"/>
            <w:vAlign w:val="center"/>
          </w:tcPr>
          <w:p w:rsidR="007F6B8C" w:rsidRDefault="007F6B8C" w:rsidP="001074E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Проект.</w:t>
            </w:r>
          </w:p>
        </w:tc>
      </w:tr>
    </w:tbl>
    <w:p w:rsidR="007F6B8C" w:rsidRDefault="007F6B8C" w:rsidP="00501D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567E0" w:rsidRDefault="00D567E0" w:rsidP="001E6A6E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Примечание:</w:t>
      </w:r>
    </w:p>
    <w:p w:rsidR="001E6A6E" w:rsidRDefault="001E6A6E" w:rsidP="001E6A6E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Существующие рекламные конструкции на территории г. Макарьев, а также на территории сельских поселений, не включенные в Реестр, могут быть добавлены</w:t>
      </w:r>
      <w:r w:rsidR="007B1134">
        <w:rPr>
          <w:rFonts w:ascii="Times New Roman" w:hAnsi="Times New Roman" w:cs="Times New Roman"/>
          <w:sz w:val="28"/>
          <w:szCs w:val="28"/>
        </w:rPr>
        <w:t xml:space="preserve"> в Реестр</w:t>
      </w:r>
      <w:r>
        <w:rPr>
          <w:rFonts w:ascii="Times New Roman" w:hAnsi="Times New Roman" w:cs="Times New Roman"/>
          <w:sz w:val="28"/>
          <w:szCs w:val="28"/>
        </w:rPr>
        <w:t xml:space="preserve"> на основании Постановления администрации Макарьевского муниципального района и утверждены в установленном законом порядке.</w:t>
      </w:r>
    </w:p>
    <w:p w:rsidR="00215707" w:rsidRPr="00B61A81" w:rsidRDefault="00215707" w:rsidP="001E6A6E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Рекламно-информационные конструкции с номерами 44, 54, 66, 113 – исключены из Реестра.</w:t>
      </w:r>
    </w:p>
    <w:sectPr w:rsidR="00215707" w:rsidRPr="00B61A81" w:rsidSect="00490C74">
      <w:footerReference w:type="default" r:id="rId21"/>
      <w:pgSz w:w="16838" w:h="11906" w:orient="landscape"/>
      <w:pgMar w:top="849" w:right="1134" w:bottom="850" w:left="1134" w:header="708" w:footer="165" w:gutter="0"/>
      <w:pgBorders w:display="firstPage"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36886" w:rsidRDefault="00036886" w:rsidP="00B179F1">
      <w:pPr>
        <w:spacing w:after="0" w:line="240" w:lineRule="auto"/>
      </w:pPr>
      <w:r>
        <w:separator/>
      </w:r>
    </w:p>
  </w:endnote>
  <w:endnote w:type="continuationSeparator" w:id="1">
    <w:p w:rsidR="00036886" w:rsidRDefault="00036886" w:rsidP="00B179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imes New Roman,Bold-Identity-H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501876"/>
      <w:showingPlcHdr/>
    </w:sdtPr>
    <w:sdtContent>
      <w:p w:rsidR="00D1008E" w:rsidRDefault="00D1008E">
        <w:pPr>
          <w:pStyle w:val="a6"/>
          <w:jc w:val="center"/>
        </w:pPr>
        <w:r>
          <w:t xml:space="preserve">     </w:t>
        </w:r>
      </w:p>
    </w:sdtContent>
  </w:sdt>
  <w:p w:rsidR="00D1008E" w:rsidRDefault="00D1008E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36886" w:rsidRDefault="00036886" w:rsidP="00B179F1">
      <w:pPr>
        <w:spacing w:after="0" w:line="240" w:lineRule="auto"/>
      </w:pPr>
      <w:r>
        <w:separator/>
      </w:r>
    </w:p>
  </w:footnote>
  <w:footnote w:type="continuationSeparator" w:id="1">
    <w:p w:rsidR="00036886" w:rsidRDefault="00036886" w:rsidP="00B179F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855281"/>
    <w:multiLevelType w:val="multilevel"/>
    <w:tmpl w:val="E62A729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704" w:hanging="2160"/>
      </w:pPr>
      <w:rPr>
        <w:rFonts w:hint="default"/>
      </w:rPr>
    </w:lvl>
  </w:abstractNum>
  <w:abstractNum w:abstractNumId="1">
    <w:nsid w:val="18D00FC9"/>
    <w:multiLevelType w:val="multilevel"/>
    <w:tmpl w:val="C0F4C7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8" w:hanging="2160"/>
      </w:pPr>
      <w:rPr>
        <w:rFonts w:hint="default"/>
      </w:rPr>
    </w:lvl>
  </w:abstractNum>
  <w:abstractNum w:abstractNumId="2">
    <w:nsid w:val="1E0F4AC9"/>
    <w:multiLevelType w:val="multilevel"/>
    <w:tmpl w:val="C0F4C7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8" w:hanging="2160"/>
      </w:pPr>
      <w:rPr>
        <w:rFonts w:hint="default"/>
      </w:rPr>
    </w:lvl>
  </w:abstractNum>
  <w:abstractNum w:abstractNumId="3">
    <w:nsid w:val="27EF2508"/>
    <w:multiLevelType w:val="hybridMultilevel"/>
    <w:tmpl w:val="E3E8C4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8877E24"/>
    <w:multiLevelType w:val="hybridMultilevel"/>
    <w:tmpl w:val="C25CF1B0"/>
    <w:lvl w:ilvl="0" w:tplc="8E944B4A">
      <w:start w:val="2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1EE35A2"/>
    <w:multiLevelType w:val="multilevel"/>
    <w:tmpl w:val="9118C43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6">
    <w:nsid w:val="6616368D"/>
    <w:multiLevelType w:val="hybridMultilevel"/>
    <w:tmpl w:val="5FBC31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1"/>
  </w:num>
  <w:num w:numId="5">
    <w:abstractNumId w:val="0"/>
  </w:num>
  <w:num w:numId="6">
    <w:abstractNumId w:val="4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8576F"/>
    <w:rsid w:val="00004267"/>
    <w:rsid w:val="000073EC"/>
    <w:rsid w:val="000105C1"/>
    <w:rsid w:val="00016275"/>
    <w:rsid w:val="00017944"/>
    <w:rsid w:val="000227CE"/>
    <w:rsid w:val="00022B98"/>
    <w:rsid w:val="00033204"/>
    <w:rsid w:val="00034D88"/>
    <w:rsid w:val="00035308"/>
    <w:rsid w:val="00036376"/>
    <w:rsid w:val="00036886"/>
    <w:rsid w:val="000421A7"/>
    <w:rsid w:val="00044C21"/>
    <w:rsid w:val="0006666B"/>
    <w:rsid w:val="0006683B"/>
    <w:rsid w:val="000731C5"/>
    <w:rsid w:val="000739ED"/>
    <w:rsid w:val="000811BA"/>
    <w:rsid w:val="000828E1"/>
    <w:rsid w:val="000A4C5E"/>
    <w:rsid w:val="000A5DBF"/>
    <w:rsid w:val="000A62BD"/>
    <w:rsid w:val="000A715D"/>
    <w:rsid w:val="000A71CA"/>
    <w:rsid w:val="000B3547"/>
    <w:rsid w:val="000C6EA4"/>
    <w:rsid w:val="000C7F60"/>
    <w:rsid w:val="000E5534"/>
    <w:rsid w:val="000E5ABA"/>
    <w:rsid w:val="000E7841"/>
    <w:rsid w:val="000F3425"/>
    <w:rsid w:val="000F5997"/>
    <w:rsid w:val="00104CE1"/>
    <w:rsid w:val="001074ED"/>
    <w:rsid w:val="00120557"/>
    <w:rsid w:val="00124EF2"/>
    <w:rsid w:val="00126BED"/>
    <w:rsid w:val="00127A75"/>
    <w:rsid w:val="0013510C"/>
    <w:rsid w:val="00136351"/>
    <w:rsid w:val="00136AB1"/>
    <w:rsid w:val="00150F9C"/>
    <w:rsid w:val="00153272"/>
    <w:rsid w:val="0015399B"/>
    <w:rsid w:val="0016056E"/>
    <w:rsid w:val="00173524"/>
    <w:rsid w:val="00192835"/>
    <w:rsid w:val="0019403F"/>
    <w:rsid w:val="001941C7"/>
    <w:rsid w:val="001A2C28"/>
    <w:rsid w:val="001B0F2E"/>
    <w:rsid w:val="001B17B6"/>
    <w:rsid w:val="001C5953"/>
    <w:rsid w:val="001D1A1C"/>
    <w:rsid w:val="001D2820"/>
    <w:rsid w:val="001D697E"/>
    <w:rsid w:val="001D7FC2"/>
    <w:rsid w:val="001E3FCF"/>
    <w:rsid w:val="001E5735"/>
    <w:rsid w:val="001E6A6E"/>
    <w:rsid w:val="0020424A"/>
    <w:rsid w:val="00206D4F"/>
    <w:rsid w:val="0020785E"/>
    <w:rsid w:val="002105C7"/>
    <w:rsid w:val="0021432A"/>
    <w:rsid w:val="00215707"/>
    <w:rsid w:val="0021574F"/>
    <w:rsid w:val="00223D08"/>
    <w:rsid w:val="002251B6"/>
    <w:rsid w:val="002256E5"/>
    <w:rsid w:val="00233A87"/>
    <w:rsid w:val="00243CC4"/>
    <w:rsid w:val="00245249"/>
    <w:rsid w:val="00253552"/>
    <w:rsid w:val="00253EB1"/>
    <w:rsid w:val="002834CC"/>
    <w:rsid w:val="0028576F"/>
    <w:rsid w:val="00286593"/>
    <w:rsid w:val="00291A60"/>
    <w:rsid w:val="00292D59"/>
    <w:rsid w:val="00294799"/>
    <w:rsid w:val="002954FB"/>
    <w:rsid w:val="002960C1"/>
    <w:rsid w:val="0029717A"/>
    <w:rsid w:val="0029727E"/>
    <w:rsid w:val="002A5C76"/>
    <w:rsid w:val="002A5E0A"/>
    <w:rsid w:val="002B4986"/>
    <w:rsid w:val="002B5163"/>
    <w:rsid w:val="002B5982"/>
    <w:rsid w:val="002C79E1"/>
    <w:rsid w:val="002E49D3"/>
    <w:rsid w:val="002E5F69"/>
    <w:rsid w:val="002E64A1"/>
    <w:rsid w:val="002F0B80"/>
    <w:rsid w:val="002F1CF8"/>
    <w:rsid w:val="002F5E6F"/>
    <w:rsid w:val="00301537"/>
    <w:rsid w:val="0030218C"/>
    <w:rsid w:val="00304C7F"/>
    <w:rsid w:val="00307466"/>
    <w:rsid w:val="00312286"/>
    <w:rsid w:val="0031684E"/>
    <w:rsid w:val="00323100"/>
    <w:rsid w:val="00323337"/>
    <w:rsid w:val="003261DC"/>
    <w:rsid w:val="003314EB"/>
    <w:rsid w:val="00333866"/>
    <w:rsid w:val="00336DD7"/>
    <w:rsid w:val="00346F6A"/>
    <w:rsid w:val="00354AE3"/>
    <w:rsid w:val="00354BA7"/>
    <w:rsid w:val="0035627E"/>
    <w:rsid w:val="00360517"/>
    <w:rsid w:val="0036291F"/>
    <w:rsid w:val="0037014A"/>
    <w:rsid w:val="0037438B"/>
    <w:rsid w:val="00377949"/>
    <w:rsid w:val="003A1021"/>
    <w:rsid w:val="003B20AC"/>
    <w:rsid w:val="003B42E1"/>
    <w:rsid w:val="003C0659"/>
    <w:rsid w:val="003C3767"/>
    <w:rsid w:val="003C3E2C"/>
    <w:rsid w:val="003E3134"/>
    <w:rsid w:val="003F024F"/>
    <w:rsid w:val="003F2573"/>
    <w:rsid w:val="003F28EC"/>
    <w:rsid w:val="003F49DC"/>
    <w:rsid w:val="00412C29"/>
    <w:rsid w:val="00416BE5"/>
    <w:rsid w:val="00416D64"/>
    <w:rsid w:val="00417785"/>
    <w:rsid w:val="00420749"/>
    <w:rsid w:val="00420C9D"/>
    <w:rsid w:val="00426417"/>
    <w:rsid w:val="00430DD4"/>
    <w:rsid w:val="00433DDE"/>
    <w:rsid w:val="0043769B"/>
    <w:rsid w:val="004474E6"/>
    <w:rsid w:val="00460521"/>
    <w:rsid w:val="00461C3C"/>
    <w:rsid w:val="00480ED3"/>
    <w:rsid w:val="00482591"/>
    <w:rsid w:val="00482664"/>
    <w:rsid w:val="00490C74"/>
    <w:rsid w:val="00497B18"/>
    <w:rsid w:val="004A1B91"/>
    <w:rsid w:val="004A3400"/>
    <w:rsid w:val="004A494B"/>
    <w:rsid w:val="004B3B83"/>
    <w:rsid w:val="004B48C6"/>
    <w:rsid w:val="004B5DFD"/>
    <w:rsid w:val="004E3B85"/>
    <w:rsid w:val="004E3D66"/>
    <w:rsid w:val="004E48AE"/>
    <w:rsid w:val="004E5C07"/>
    <w:rsid w:val="004F628E"/>
    <w:rsid w:val="005000E1"/>
    <w:rsid w:val="00501D5E"/>
    <w:rsid w:val="00530E86"/>
    <w:rsid w:val="00546C0A"/>
    <w:rsid w:val="00551998"/>
    <w:rsid w:val="00552D0C"/>
    <w:rsid w:val="00553F8A"/>
    <w:rsid w:val="005569E1"/>
    <w:rsid w:val="0056087C"/>
    <w:rsid w:val="005617D5"/>
    <w:rsid w:val="00565289"/>
    <w:rsid w:val="005707ED"/>
    <w:rsid w:val="00576895"/>
    <w:rsid w:val="005808D3"/>
    <w:rsid w:val="005823F2"/>
    <w:rsid w:val="005832A8"/>
    <w:rsid w:val="00586C7F"/>
    <w:rsid w:val="00591E8E"/>
    <w:rsid w:val="00593620"/>
    <w:rsid w:val="00595DE8"/>
    <w:rsid w:val="005B6526"/>
    <w:rsid w:val="005B7CAC"/>
    <w:rsid w:val="005C510A"/>
    <w:rsid w:val="005E514D"/>
    <w:rsid w:val="005F7680"/>
    <w:rsid w:val="00607F34"/>
    <w:rsid w:val="00625A91"/>
    <w:rsid w:val="00631FD6"/>
    <w:rsid w:val="00632C3D"/>
    <w:rsid w:val="00636494"/>
    <w:rsid w:val="00641465"/>
    <w:rsid w:val="006421F9"/>
    <w:rsid w:val="00642C5F"/>
    <w:rsid w:val="006441A7"/>
    <w:rsid w:val="00667724"/>
    <w:rsid w:val="006716C7"/>
    <w:rsid w:val="00673E03"/>
    <w:rsid w:val="006801E5"/>
    <w:rsid w:val="00680938"/>
    <w:rsid w:val="00682C50"/>
    <w:rsid w:val="0068303A"/>
    <w:rsid w:val="00685BC4"/>
    <w:rsid w:val="00696E76"/>
    <w:rsid w:val="006A083D"/>
    <w:rsid w:val="006A0A33"/>
    <w:rsid w:val="006B0162"/>
    <w:rsid w:val="006B1F9A"/>
    <w:rsid w:val="006B4F0C"/>
    <w:rsid w:val="006B6363"/>
    <w:rsid w:val="006C1AC6"/>
    <w:rsid w:val="006C6479"/>
    <w:rsid w:val="006C76E4"/>
    <w:rsid w:val="006D6112"/>
    <w:rsid w:val="006E3932"/>
    <w:rsid w:val="006E42F3"/>
    <w:rsid w:val="006E4313"/>
    <w:rsid w:val="006E43A7"/>
    <w:rsid w:val="006F048B"/>
    <w:rsid w:val="006F0B84"/>
    <w:rsid w:val="007021E5"/>
    <w:rsid w:val="00713ADF"/>
    <w:rsid w:val="007151FD"/>
    <w:rsid w:val="00717F78"/>
    <w:rsid w:val="00721144"/>
    <w:rsid w:val="00733954"/>
    <w:rsid w:val="00743AB5"/>
    <w:rsid w:val="0074400C"/>
    <w:rsid w:val="007441B9"/>
    <w:rsid w:val="00744A92"/>
    <w:rsid w:val="00754E97"/>
    <w:rsid w:val="007570E8"/>
    <w:rsid w:val="00782146"/>
    <w:rsid w:val="00793255"/>
    <w:rsid w:val="007951E5"/>
    <w:rsid w:val="00795A57"/>
    <w:rsid w:val="00796A58"/>
    <w:rsid w:val="007A5AE0"/>
    <w:rsid w:val="007A7EF9"/>
    <w:rsid w:val="007B1134"/>
    <w:rsid w:val="007D1269"/>
    <w:rsid w:val="007D1473"/>
    <w:rsid w:val="007D7074"/>
    <w:rsid w:val="007F1A69"/>
    <w:rsid w:val="007F4687"/>
    <w:rsid w:val="007F4AC1"/>
    <w:rsid w:val="007F521B"/>
    <w:rsid w:val="007F6B8C"/>
    <w:rsid w:val="0081164D"/>
    <w:rsid w:val="00812F87"/>
    <w:rsid w:val="00816E7B"/>
    <w:rsid w:val="00821C08"/>
    <w:rsid w:val="00836A65"/>
    <w:rsid w:val="0084499A"/>
    <w:rsid w:val="00854FE8"/>
    <w:rsid w:val="00865709"/>
    <w:rsid w:val="00876655"/>
    <w:rsid w:val="008800F2"/>
    <w:rsid w:val="008911FE"/>
    <w:rsid w:val="008930D6"/>
    <w:rsid w:val="0089450B"/>
    <w:rsid w:val="008A0B8A"/>
    <w:rsid w:val="008A1928"/>
    <w:rsid w:val="008A35DB"/>
    <w:rsid w:val="008A3B20"/>
    <w:rsid w:val="008A6DD4"/>
    <w:rsid w:val="008B0A04"/>
    <w:rsid w:val="008B466C"/>
    <w:rsid w:val="008B6629"/>
    <w:rsid w:val="008D65C5"/>
    <w:rsid w:val="00902C72"/>
    <w:rsid w:val="00907972"/>
    <w:rsid w:val="00911126"/>
    <w:rsid w:val="00923048"/>
    <w:rsid w:val="00923457"/>
    <w:rsid w:val="00923673"/>
    <w:rsid w:val="00927E55"/>
    <w:rsid w:val="0093210D"/>
    <w:rsid w:val="00941F88"/>
    <w:rsid w:val="00941FF7"/>
    <w:rsid w:val="00944D96"/>
    <w:rsid w:val="00945085"/>
    <w:rsid w:val="00973D84"/>
    <w:rsid w:val="00975B62"/>
    <w:rsid w:val="00975C01"/>
    <w:rsid w:val="0097695D"/>
    <w:rsid w:val="00976F48"/>
    <w:rsid w:val="009828C0"/>
    <w:rsid w:val="00984D02"/>
    <w:rsid w:val="00987A9A"/>
    <w:rsid w:val="009910E8"/>
    <w:rsid w:val="00992CC1"/>
    <w:rsid w:val="009962E1"/>
    <w:rsid w:val="00997011"/>
    <w:rsid w:val="009A4A26"/>
    <w:rsid w:val="009A58AF"/>
    <w:rsid w:val="009B3577"/>
    <w:rsid w:val="009B3F20"/>
    <w:rsid w:val="009C35CD"/>
    <w:rsid w:val="009C3C64"/>
    <w:rsid w:val="009D0CAB"/>
    <w:rsid w:val="00A01814"/>
    <w:rsid w:val="00A033E5"/>
    <w:rsid w:val="00A04996"/>
    <w:rsid w:val="00A07147"/>
    <w:rsid w:val="00A136ED"/>
    <w:rsid w:val="00A14B8A"/>
    <w:rsid w:val="00A2322F"/>
    <w:rsid w:val="00A23444"/>
    <w:rsid w:val="00A268B1"/>
    <w:rsid w:val="00A30018"/>
    <w:rsid w:val="00A32626"/>
    <w:rsid w:val="00A441DD"/>
    <w:rsid w:val="00A45265"/>
    <w:rsid w:val="00A569DB"/>
    <w:rsid w:val="00A62B5A"/>
    <w:rsid w:val="00A65BAE"/>
    <w:rsid w:val="00A6737A"/>
    <w:rsid w:val="00A67723"/>
    <w:rsid w:val="00A7028A"/>
    <w:rsid w:val="00A73412"/>
    <w:rsid w:val="00A91FC2"/>
    <w:rsid w:val="00A920CD"/>
    <w:rsid w:val="00A97CC5"/>
    <w:rsid w:val="00AA5519"/>
    <w:rsid w:val="00AB53B5"/>
    <w:rsid w:val="00AD1605"/>
    <w:rsid w:val="00AD237C"/>
    <w:rsid w:val="00AE020F"/>
    <w:rsid w:val="00AE2E3D"/>
    <w:rsid w:val="00AE67A0"/>
    <w:rsid w:val="00AF4D3F"/>
    <w:rsid w:val="00AF5A31"/>
    <w:rsid w:val="00B12498"/>
    <w:rsid w:val="00B153B9"/>
    <w:rsid w:val="00B1674A"/>
    <w:rsid w:val="00B179F1"/>
    <w:rsid w:val="00B33643"/>
    <w:rsid w:val="00B42371"/>
    <w:rsid w:val="00B55B7C"/>
    <w:rsid w:val="00B61A81"/>
    <w:rsid w:val="00B61D99"/>
    <w:rsid w:val="00B651BC"/>
    <w:rsid w:val="00B71033"/>
    <w:rsid w:val="00B77596"/>
    <w:rsid w:val="00B92C21"/>
    <w:rsid w:val="00B96F98"/>
    <w:rsid w:val="00BA1900"/>
    <w:rsid w:val="00BA23D4"/>
    <w:rsid w:val="00BB0C05"/>
    <w:rsid w:val="00BD10AC"/>
    <w:rsid w:val="00BE5C5F"/>
    <w:rsid w:val="00BE6EFA"/>
    <w:rsid w:val="00BF2E5E"/>
    <w:rsid w:val="00BF62CB"/>
    <w:rsid w:val="00BF6524"/>
    <w:rsid w:val="00BF7624"/>
    <w:rsid w:val="00C12615"/>
    <w:rsid w:val="00C16E28"/>
    <w:rsid w:val="00C24B47"/>
    <w:rsid w:val="00C33DD0"/>
    <w:rsid w:val="00C452D1"/>
    <w:rsid w:val="00C536B0"/>
    <w:rsid w:val="00C539CF"/>
    <w:rsid w:val="00C56AFB"/>
    <w:rsid w:val="00C57B01"/>
    <w:rsid w:val="00C60D7D"/>
    <w:rsid w:val="00C63CE7"/>
    <w:rsid w:val="00C65073"/>
    <w:rsid w:val="00C71281"/>
    <w:rsid w:val="00C74251"/>
    <w:rsid w:val="00C744BC"/>
    <w:rsid w:val="00C859BC"/>
    <w:rsid w:val="00C93EC4"/>
    <w:rsid w:val="00C9685F"/>
    <w:rsid w:val="00CA6AA6"/>
    <w:rsid w:val="00CB29D4"/>
    <w:rsid w:val="00CB75EA"/>
    <w:rsid w:val="00CC6962"/>
    <w:rsid w:val="00CE5BAC"/>
    <w:rsid w:val="00CF45AE"/>
    <w:rsid w:val="00D00B5C"/>
    <w:rsid w:val="00D04FC7"/>
    <w:rsid w:val="00D06901"/>
    <w:rsid w:val="00D07340"/>
    <w:rsid w:val="00D1008E"/>
    <w:rsid w:val="00D145CD"/>
    <w:rsid w:val="00D176AF"/>
    <w:rsid w:val="00D212F4"/>
    <w:rsid w:val="00D21B29"/>
    <w:rsid w:val="00D245ED"/>
    <w:rsid w:val="00D26173"/>
    <w:rsid w:val="00D3703F"/>
    <w:rsid w:val="00D4097C"/>
    <w:rsid w:val="00D44588"/>
    <w:rsid w:val="00D46F8A"/>
    <w:rsid w:val="00D47F02"/>
    <w:rsid w:val="00D520E7"/>
    <w:rsid w:val="00D56590"/>
    <w:rsid w:val="00D567E0"/>
    <w:rsid w:val="00D66291"/>
    <w:rsid w:val="00D72169"/>
    <w:rsid w:val="00D80750"/>
    <w:rsid w:val="00DA22D9"/>
    <w:rsid w:val="00DA6A91"/>
    <w:rsid w:val="00DB33BA"/>
    <w:rsid w:val="00DB4AA6"/>
    <w:rsid w:val="00DC1710"/>
    <w:rsid w:val="00DC2F99"/>
    <w:rsid w:val="00DC3A58"/>
    <w:rsid w:val="00DD2B6A"/>
    <w:rsid w:val="00DD6D15"/>
    <w:rsid w:val="00DE2DE5"/>
    <w:rsid w:val="00DE41CE"/>
    <w:rsid w:val="00DE68D7"/>
    <w:rsid w:val="00DF3E19"/>
    <w:rsid w:val="00DF4F7E"/>
    <w:rsid w:val="00E069D6"/>
    <w:rsid w:val="00E113FC"/>
    <w:rsid w:val="00E140FE"/>
    <w:rsid w:val="00E14F3A"/>
    <w:rsid w:val="00E15D20"/>
    <w:rsid w:val="00E160D5"/>
    <w:rsid w:val="00E23491"/>
    <w:rsid w:val="00E35865"/>
    <w:rsid w:val="00E45064"/>
    <w:rsid w:val="00E45286"/>
    <w:rsid w:val="00E509DC"/>
    <w:rsid w:val="00E54306"/>
    <w:rsid w:val="00E5432D"/>
    <w:rsid w:val="00E551A5"/>
    <w:rsid w:val="00E66592"/>
    <w:rsid w:val="00E7030D"/>
    <w:rsid w:val="00E8007D"/>
    <w:rsid w:val="00E84D26"/>
    <w:rsid w:val="00E86104"/>
    <w:rsid w:val="00E938FE"/>
    <w:rsid w:val="00E950DC"/>
    <w:rsid w:val="00E97C05"/>
    <w:rsid w:val="00EB2D3B"/>
    <w:rsid w:val="00EB3428"/>
    <w:rsid w:val="00ED3F52"/>
    <w:rsid w:val="00ED7BC4"/>
    <w:rsid w:val="00EE3CEE"/>
    <w:rsid w:val="00EE658D"/>
    <w:rsid w:val="00EF1C99"/>
    <w:rsid w:val="00EF2411"/>
    <w:rsid w:val="00F00127"/>
    <w:rsid w:val="00F026DE"/>
    <w:rsid w:val="00F057F8"/>
    <w:rsid w:val="00F12855"/>
    <w:rsid w:val="00F12CAF"/>
    <w:rsid w:val="00F173E6"/>
    <w:rsid w:val="00F2166B"/>
    <w:rsid w:val="00F2485F"/>
    <w:rsid w:val="00F24921"/>
    <w:rsid w:val="00F2512F"/>
    <w:rsid w:val="00F33587"/>
    <w:rsid w:val="00F405D0"/>
    <w:rsid w:val="00F42083"/>
    <w:rsid w:val="00F42650"/>
    <w:rsid w:val="00F42FF3"/>
    <w:rsid w:val="00F45FC1"/>
    <w:rsid w:val="00F51EC3"/>
    <w:rsid w:val="00F525BA"/>
    <w:rsid w:val="00F771EA"/>
    <w:rsid w:val="00F84E82"/>
    <w:rsid w:val="00F9202F"/>
    <w:rsid w:val="00F932A1"/>
    <w:rsid w:val="00FA0E77"/>
    <w:rsid w:val="00FB0043"/>
    <w:rsid w:val="00FB0E45"/>
    <w:rsid w:val="00FB59D9"/>
    <w:rsid w:val="00FC1459"/>
    <w:rsid w:val="00FC6213"/>
    <w:rsid w:val="00FD323B"/>
    <w:rsid w:val="00FD4560"/>
    <w:rsid w:val="00FD6467"/>
    <w:rsid w:val="00FE1AC6"/>
    <w:rsid w:val="00FE2B30"/>
    <w:rsid w:val="00FF11D6"/>
    <w:rsid w:val="00FF76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71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69D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B1F9A"/>
    <w:pPr>
      <w:ind w:left="720"/>
      <w:contextualSpacing/>
    </w:pPr>
  </w:style>
  <w:style w:type="paragraph" w:styleId="a4">
    <w:name w:val="header"/>
    <w:basedOn w:val="a"/>
    <w:link w:val="a5"/>
    <w:uiPriority w:val="99"/>
    <w:semiHidden/>
    <w:unhideWhenUsed/>
    <w:rsid w:val="00B179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B179F1"/>
  </w:style>
  <w:style w:type="paragraph" w:styleId="a6">
    <w:name w:val="footer"/>
    <w:basedOn w:val="a"/>
    <w:link w:val="a7"/>
    <w:uiPriority w:val="99"/>
    <w:unhideWhenUsed/>
    <w:rsid w:val="00B179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179F1"/>
  </w:style>
  <w:style w:type="paragraph" w:styleId="a8">
    <w:name w:val="Balloon Text"/>
    <w:basedOn w:val="a"/>
    <w:link w:val="a9"/>
    <w:uiPriority w:val="99"/>
    <w:semiHidden/>
    <w:unhideWhenUsed/>
    <w:rsid w:val="008A3B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A3B20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74400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480ED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98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64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1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4.emf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47805C-DAB3-4306-9E25-0D8C1878FB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1</Pages>
  <Words>6902</Words>
  <Characters>39345</Characters>
  <Application>Microsoft Office Word</Application>
  <DocSecurity>0</DocSecurity>
  <Lines>327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Евген</dc:creator>
  <cp:keywords/>
  <dc:description/>
  <cp:lastModifiedBy>finotdel17_14</cp:lastModifiedBy>
  <cp:revision>22</cp:revision>
  <cp:lastPrinted>2018-08-30T12:36:00Z</cp:lastPrinted>
  <dcterms:created xsi:type="dcterms:W3CDTF">2016-03-09T13:29:00Z</dcterms:created>
  <dcterms:modified xsi:type="dcterms:W3CDTF">2018-08-30T12:37:00Z</dcterms:modified>
</cp:coreProperties>
</file>